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6E" w:rsidRPr="000B1E78" w:rsidRDefault="00DB04A1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1C6C3F" w:rsidRDefault="00724A6E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Минимальная гарантированная ставка</w:t>
            </w:r>
          </w:p>
          <w:p w:rsidR="00724A6E" w:rsidRPr="001C6C3F" w:rsidRDefault="001C6C3F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%</w:t>
            </w:r>
            <w:r w:rsidR="005F5879" w:rsidRPr="005F5879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1C6C3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DF61AC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>ДОГОВОР №</w:t>
      </w:r>
    </w:p>
    <w:p w:rsidR="007767C2" w:rsidRDefault="007528C5" w:rsidP="00DF61AC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A46BD6" w:rsidRDefault="00A46BD6" w:rsidP="00DF61AC">
      <w:pPr>
        <w:pStyle w:val="11"/>
        <w:spacing w:line="226" w:lineRule="auto"/>
        <w:jc w:val="center"/>
        <w:rPr>
          <w:sz w:val="22"/>
          <w:szCs w:val="22"/>
        </w:rPr>
      </w:pPr>
      <w:r w:rsidRPr="001C6C3F">
        <w:rPr>
          <w:b/>
          <w:sz w:val="22"/>
          <w:szCs w:val="22"/>
        </w:rPr>
        <w:t>«НАКОПИ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963C2A" w:rsidRPr="000B1E78" w:rsidRDefault="00963C2A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Срочный вклад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D57733" w:rsidP="00D57733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Пополнение Вклада не допускается.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5F5879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181/ </w:t>
            </w:r>
            <w:r w:rsidR="009349F6" w:rsidRPr="005F5879">
              <w:rPr>
                <w:sz w:val="22"/>
                <w:szCs w:val="22"/>
              </w:rPr>
              <w:t>364 дня</w:t>
            </w:r>
          </w:p>
          <w:p w:rsidR="005F5879" w:rsidRPr="00020F14" w:rsidRDefault="005F5879" w:rsidP="005F5879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963C2A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F5879" w:rsidRPr="00972550" w:rsidRDefault="005F5879" w:rsidP="005F5879">
            <w:pPr>
              <w:pStyle w:val="Default"/>
              <w:jc w:val="both"/>
              <w:rPr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Pr="00972550">
              <w:rPr>
                <w:sz w:val="22"/>
                <w:szCs w:val="22"/>
              </w:rPr>
              <w:t>процентов годовых.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1C6C3F">
              <w:rPr>
                <w:rFonts w:eastAsia="Times New Roman"/>
                <w:sz w:val="22"/>
                <w:szCs w:val="22"/>
              </w:rPr>
              <w:t>В последний день месяца осуществляется причисление к сумме Вклада (капитализация) начисленных в соответствии с  Договор</w:t>
            </w:r>
            <w:r w:rsidR="00963C2A">
              <w:rPr>
                <w:rFonts w:eastAsia="Times New Roman"/>
                <w:sz w:val="22"/>
                <w:szCs w:val="22"/>
              </w:rPr>
              <w:t>ом</w:t>
            </w:r>
            <w:r w:rsidRPr="001C6C3F">
              <w:rPr>
                <w:rFonts w:eastAsia="Times New Roman"/>
                <w:sz w:val="22"/>
                <w:szCs w:val="22"/>
              </w:rPr>
              <w:t xml:space="preserve"> процентов Вкладчику, исходя из фактического количества дней в месяце, и в день возврата Вклада.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1C6C3F" w:rsidRDefault="00D57733" w:rsidP="00D57733">
            <w:pPr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- Сумма Вклада и причисленные к ней проценты по Вкладу переводятся на текущий счет/счет по банковской карте Вкладчика №</w:t>
            </w:r>
            <w:r w:rsidR="005F5879">
              <w:rPr>
                <w:sz w:val="22"/>
                <w:szCs w:val="22"/>
              </w:rPr>
              <w:t>___________________</w:t>
            </w:r>
            <w:r w:rsidRPr="001C6C3F">
              <w:rPr>
                <w:sz w:val="22"/>
                <w:szCs w:val="22"/>
              </w:rPr>
              <w:t>, открытый в Банке;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b/>
                <w:sz w:val="24"/>
                <w:szCs w:val="24"/>
              </w:rPr>
              <w:t xml:space="preserve">- </w:t>
            </w:r>
            <w:r w:rsidRPr="001C6C3F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>При досрочном истребовании Вкладчиком суммы Вклада проценты начисляются за фактическое время нахождения денежных средств во Вкладе по ставке, предусмотренной по вкладу до востребования.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7E19AF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D57733" w:rsidRPr="00963C2A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63C2A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C62430" w:rsidRPr="00963C2A">
              <w:rPr>
                <w:sz w:val="22"/>
                <w:szCs w:val="22"/>
              </w:rPr>
              <w:t>/смс информированием</w:t>
            </w:r>
          </w:p>
          <w:p w:rsidR="00D57733" w:rsidRPr="00A46BD6" w:rsidRDefault="00D57733" w:rsidP="00D5773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5F5879">
      <w:footerReference w:type="even" r:id="rId10"/>
      <w:footerReference w:type="default" r:id="rId11"/>
      <w:footerReference w:type="first" r:id="rId12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4C" w:rsidRDefault="00C0454C">
      <w:r>
        <w:separator/>
      </w:r>
    </w:p>
  </w:endnote>
  <w:endnote w:type="continuationSeparator" w:id="0">
    <w:p w:rsidR="00C0454C" w:rsidRDefault="00C0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79" w:rsidRPr="008F2411" w:rsidRDefault="005F5879" w:rsidP="005F5879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F5879" w:rsidRDefault="005F58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64" w:rsidRPr="005F5879" w:rsidRDefault="00331464" w:rsidP="00EE3AEC">
    <w:pPr>
      <w:pStyle w:val="a5"/>
      <w:ind w:right="360"/>
      <w:rPr>
        <w:sz w:val="22"/>
        <w:szCs w:val="22"/>
      </w:rPr>
    </w:pPr>
  </w:p>
  <w:p w:rsidR="00331464" w:rsidRPr="005F5879" w:rsidRDefault="00331464" w:rsidP="00EC5696">
    <w:pPr>
      <w:pStyle w:val="a5"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79" w:rsidRDefault="005F5879">
    <w:pPr>
      <w:pStyle w:val="a5"/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4C" w:rsidRDefault="00C0454C">
      <w:r>
        <w:separator/>
      </w:r>
    </w:p>
  </w:footnote>
  <w:footnote w:type="continuationSeparator" w:id="0">
    <w:p w:rsidR="00C0454C" w:rsidRDefault="00C0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D"/>
    <w:rsid w:val="000168AE"/>
    <w:rsid w:val="00017CE5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147BCF"/>
    <w:rsid w:val="001548D9"/>
    <w:rsid w:val="00177CA4"/>
    <w:rsid w:val="001927B5"/>
    <w:rsid w:val="001A69BE"/>
    <w:rsid w:val="001B4F7E"/>
    <w:rsid w:val="001B5A8C"/>
    <w:rsid w:val="001C233F"/>
    <w:rsid w:val="001C608B"/>
    <w:rsid w:val="001C6C3F"/>
    <w:rsid w:val="001C791B"/>
    <w:rsid w:val="001D0095"/>
    <w:rsid w:val="001D011B"/>
    <w:rsid w:val="001F3BAE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34B5"/>
    <w:rsid w:val="002E7D49"/>
    <w:rsid w:val="002F3D04"/>
    <w:rsid w:val="00321CE0"/>
    <w:rsid w:val="0033075B"/>
    <w:rsid w:val="00331464"/>
    <w:rsid w:val="00333103"/>
    <w:rsid w:val="003335BC"/>
    <w:rsid w:val="00336A70"/>
    <w:rsid w:val="00371EAD"/>
    <w:rsid w:val="00393D03"/>
    <w:rsid w:val="003B0528"/>
    <w:rsid w:val="003F352F"/>
    <w:rsid w:val="00411F14"/>
    <w:rsid w:val="00413137"/>
    <w:rsid w:val="0041562F"/>
    <w:rsid w:val="00427C0E"/>
    <w:rsid w:val="00444DFB"/>
    <w:rsid w:val="004A322B"/>
    <w:rsid w:val="004F1A6A"/>
    <w:rsid w:val="004F2440"/>
    <w:rsid w:val="00537927"/>
    <w:rsid w:val="00581039"/>
    <w:rsid w:val="005964C4"/>
    <w:rsid w:val="005A54C1"/>
    <w:rsid w:val="005A7650"/>
    <w:rsid w:val="005C1558"/>
    <w:rsid w:val="005D7899"/>
    <w:rsid w:val="005F587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A428F"/>
    <w:rsid w:val="007C6818"/>
    <w:rsid w:val="007D5B92"/>
    <w:rsid w:val="007E19AF"/>
    <w:rsid w:val="007E2D97"/>
    <w:rsid w:val="008051B5"/>
    <w:rsid w:val="00821737"/>
    <w:rsid w:val="00830D36"/>
    <w:rsid w:val="00853248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1640A"/>
    <w:rsid w:val="009270ED"/>
    <w:rsid w:val="009349F6"/>
    <w:rsid w:val="00963C2A"/>
    <w:rsid w:val="0097176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46BD6"/>
    <w:rsid w:val="00A904FA"/>
    <w:rsid w:val="00A92C9A"/>
    <w:rsid w:val="00A97011"/>
    <w:rsid w:val="00AB28E3"/>
    <w:rsid w:val="00AE65A3"/>
    <w:rsid w:val="00B2103D"/>
    <w:rsid w:val="00B55F63"/>
    <w:rsid w:val="00B65C20"/>
    <w:rsid w:val="00B86539"/>
    <w:rsid w:val="00BA13A5"/>
    <w:rsid w:val="00BA58C6"/>
    <w:rsid w:val="00BA7FB4"/>
    <w:rsid w:val="00BC0294"/>
    <w:rsid w:val="00BC2DE6"/>
    <w:rsid w:val="00BE1A29"/>
    <w:rsid w:val="00C0454C"/>
    <w:rsid w:val="00C11905"/>
    <w:rsid w:val="00C17E4B"/>
    <w:rsid w:val="00C325B9"/>
    <w:rsid w:val="00C33BF9"/>
    <w:rsid w:val="00C445E5"/>
    <w:rsid w:val="00C54DBB"/>
    <w:rsid w:val="00C62430"/>
    <w:rsid w:val="00C67F94"/>
    <w:rsid w:val="00C7126A"/>
    <w:rsid w:val="00C75830"/>
    <w:rsid w:val="00C83E58"/>
    <w:rsid w:val="00C92D92"/>
    <w:rsid w:val="00C97524"/>
    <w:rsid w:val="00CC4437"/>
    <w:rsid w:val="00CD17D1"/>
    <w:rsid w:val="00CE7D23"/>
    <w:rsid w:val="00CF3086"/>
    <w:rsid w:val="00D11AED"/>
    <w:rsid w:val="00D47630"/>
    <w:rsid w:val="00D57733"/>
    <w:rsid w:val="00D711E7"/>
    <w:rsid w:val="00D73B68"/>
    <w:rsid w:val="00D75A57"/>
    <w:rsid w:val="00D80022"/>
    <w:rsid w:val="00D85420"/>
    <w:rsid w:val="00D95A76"/>
    <w:rsid w:val="00DB04A1"/>
    <w:rsid w:val="00DE09EE"/>
    <w:rsid w:val="00DF61AC"/>
    <w:rsid w:val="00E01352"/>
    <w:rsid w:val="00E27565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769B5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CC4437"/>
    <w:pPr>
      <w:keepNext/>
      <w:keepLines/>
      <w:pageBreakBefore/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0">
    <w:name w:val="Обычный3"/>
    <w:rsid w:val="001C6C3F"/>
    <w:rPr>
      <w:rFonts w:ascii="Times New Roman" w:eastAsia="Times New Roman" w:hAnsi="Times New Roman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CC4437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CC4437"/>
    <w:pPr>
      <w:keepNext/>
      <w:keepLines/>
      <w:pageBreakBefore/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0">
    <w:name w:val="Обычный3"/>
    <w:rsid w:val="001C6C3F"/>
    <w:rPr>
      <w:rFonts w:ascii="Times New Roman" w:eastAsia="Times New Roman" w:hAnsi="Times New Roman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CC4437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F1FF-0471-4B2D-A391-2C0A2F21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Яковлева Елена Геннадьевна</cp:lastModifiedBy>
  <cp:revision>2</cp:revision>
  <cp:lastPrinted>2022-06-28T08:10:00Z</cp:lastPrinted>
  <dcterms:created xsi:type="dcterms:W3CDTF">2024-03-18T13:16:00Z</dcterms:created>
  <dcterms:modified xsi:type="dcterms:W3CDTF">2024-03-18T13:16:00Z</dcterms:modified>
</cp:coreProperties>
</file>