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A156D" w14:textId="2336665B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rPr>
          <w:b/>
        </w:rPr>
      </w:pPr>
      <w:bookmarkStart w:id="0" w:name="_Toc44390643"/>
      <w:bookmarkStart w:id="1" w:name="_Toc326571684"/>
      <w:bookmarkStart w:id="2" w:name="_GoBack"/>
      <w:bookmarkEnd w:id="2"/>
      <w:r>
        <w:rPr>
          <w:noProof/>
          <w:lang w:eastAsia="ru-RU"/>
        </w:rPr>
        <w:drawing>
          <wp:inline distT="0" distB="0" distL="0" distR="0" wp14:anchorId="62CE74F7" wp14:editId="3DE20714">
            <wp:extent cx="2171700" cy="581025"/>
            <wp:effectExtent l="0" t="0" r="0" b="9525"/>
            <wp:docPr id="1" name="Рисунок 1" descr="logo-100-50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00-50-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CD70" w14:textId="77777777" w:rsidR="00C32396" w:rsidRPr="00A756C7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>УТВЕРЖДЕНО</w:t>
      </w:r>
    </w:p>
    <w:p w14:paraId="6FCE592F" w14:textId="77777777" w:rsidR="00C32396" w:rsidRPr="00A756C7" w:rsidRDefault="00C32396" w:rsidP="00CA5219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spacing w:line="240" w:lineRule="auto"/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 xml:space="preserve">Протокол заседания Правления </w:t>
      </w:r>
    </w:p>
    <w:p w14:paraId="5A4045AD" w14:textId="77777777" w:rsidR="00C32396" w:rsidRPr="00A756C7" w:rsidRDefault="00C32396" w:rsidP="00CA5219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spacing w:line="240" w:lineRule="auto"/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>АКБ «СЛАВИЯ» (АО)</w:t>
      </w:r>
    </w:p>
    <w:p w14:paraId="05C8B870" w14:textId="004E9BB7" w:rsidR="00C32396" w:rsidRPr="00A756C7" w:rsidRDefault="00C32396" w:rsidP="00CA5219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spacing w:line="240" w:lineRule="auto"/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№ </w:t>
      </w:r>
      <w:r w:rsidR="00B92EAA">
        <w:rPr>
          <w:rFonts w:ascii="Times New Roman" w:hAnsi="Times New Roman" w:cs="Times New Roman"/>
          <w:b/>
        </w:rPr>
        <w:t>11/23</w:t>
      </w:r>
      <w:r w:rsidRPr="00A756C7">
        <w:rPr>
          <w:rFonts w:ascii="Times New Roman" w:hAnsi="Times New Roman" w:cs="Times New Roman"/>
          <w:b/>
        </w:rPr>
        <w:t xml:space="preserve"> от </w:t>
      </w:r>
      <w:r w:rsidR="00B92EAA">
        <w:rPr>
          <w:rFonts w:ascii="Times New Roman" w:hAnsi="Times New Roman" w:cs="Times New Roman"/>
          <w:b/>
        </w:rPr>
        <w:t xml:space="preserve">22 мая </w:t>
      </w:r>
      <w:r w:rsidR="009C0030" w:rsidRPr="009C0030">
        <w:rPr>
          <w:rFonts w:ascii="Times New Roman" w:hAnsi="Times New Roman" w:cs="Times New Roman"/>
          <w:b/>
        </w:rPr>
        <w:t>202</w:t>
      </w:r>
      <w:r w:rsidR="00AF139C">
        <w:rPr>
          <w:rFonts w:ascii="Times New Roman" w:hAnsi="Times New Roman" w:cs="Times New Roman"/>
          <w:b/>
        </w:rPr>
        <w:t>3</w:t>
      </w:r>
      <w:r w:rsidR="009C0030" w:rsidRPr="009C0030">
        <w:rPr>
          <w:rFonts w:ascii="Times New Roman" w:hAnsi="Times New Roman" w:cs="Times New Roman"/>
          <w:b/>
        </w:rPr>
        <w:t xml:space="preserve"> </w:t>
      </w:r>
      <w:r w:rsidRPr="00A756C7">
        <w:rPr>
          <w:rFonts w:ascii="Times New Roman" w:hAnsi="Times New Roman" w:cs="Times New Roman"/>
          <w:b/>
        </w:rPr>
        <w:t>г.</w:t>
      </w:r>
    </w:p>
    <w:p w14:paraId="58F4D1AB" w14:textId="77777777" w:rsidR="00C32396" w:rsidRPr="00A756C7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</w:p>
    <w:p w14:paraId="431C72F3" w14:textId="77777777" w:rsidR="00C32396" w:rsidRPr="00A756C7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>Председатель Правления</w:t>
      </w:r>
    </w:p>
    <w:p w14:paraId="3572B6BC" w14:textId="77777777" w:rsidR="00C32396" w:rsidRPr="00A756C7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>АКБ «СЛАВИЯ» (АО)</w:t>
      </w:r>
    </w:p>
    <w:p w14:paraId="16C78FA2" w14:textId="77777777" w:rsidR="00C32396" w:rsidRPr="009B46AF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  <w:r w:rsidRPr="00A756C7">
        <w:rPr>
          <w:rFonts w:ascii="Times New Roman" w:hAnsi="Times New Roman" w:cs="Times New Roman"/>
          <w:b/>
        </w:rPr>
        <w:t>________________Т.Б. Беляева</w:t>
      </w:r>
    </w:p>
    <w:p w14:paraId="5F741981" w14:textId="00DDFF77" w:rsidR="00C32396" w:rsidRPr="009B46AF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  <w:r w:rsidRPr="009B46AF">
        <w:rPr>
          <w:rFonts w:ascii="Times New Roman" w:hAnsi="Times New Roman" w:cs="Times New Roman"/>
          <w:b/>
        </w:rPr>
        <w:t xml:space="preserve">   </w:t>
      </w:r>
    </w:p>
    <w:p w14:paraId="040346B4" w14:textId="77777777" w:rsidR="00C32396" w:rsidRPr="009B46AF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rFonts w:ascii="Times New Roman" w:hAnsi="Times New Roman" w:cs="Times New Roman"/>
          <w:b/>
        </w:rPr>
      </w:pPr>
    </w:p>
    <w:p w14:paraId="79F3EA65" w14:textId="77777777" w:rsidR="00C32396" w:rsidRPr="009B46AF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116648852"/>
      <w:r w:rsidRPr="009B46AF">
        <w:rPr>
          <w:rFonts w:ascii="Times New Roman" w:hAnsi="Times New Roman" w:cs="Times New Roman"/>
          <w:b/>
          <w:sz w:val="28"/>
          <w:szCs w:val="28"/>
        </w:rPr>
        <w:t xml:space="preserve">Правила использования системы дистанционного банковского обслуживания </w:t>
      </w:r>
    </w:p>
    <w:p w14:paraId="0CBC1CE5" w14:textId="1D741ED4" w:rsidR="00C32396" w:rsidRPr="009B46AF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6AF">
        <w:rPr>
          <w:rFonts w:ascii="Times New Roman" w:hAnsi="Times New Roman" w:cs="Times New Roman"/>
          <w:b/>
          <w:sz w:val="28"/>
          <w:szCs w:val="28"/>
        </w:rPr>
        <w:t>физических лиц в АКБ «СЛАВИЯ» (АО)</w:t>
      </w:r>
      <w:bookmarkEnd w:id="3"/>
    </w:p>
    <w:p w14:paraId="27AD24D5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386AB63A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70DDA768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026C46E8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03A988EE" w14:textId="77777777" w:rsidR="00C32396" w:rsidRPr="00AF1ACC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rPr>
          <w:b/>
        </w:rPr>
      </w:pPr>
    </w:p>
    <w:p w14:paraId="19F6D2D4" w14:textId="77777777" w:rsidR="00C32396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24798689" w14:textId="77777777" w:rsidR="00CA5219" w:rsidRPr="00CC3B42" w:rsidRDefault="00CA5219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2D02C39E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  <w:tab w:val="left" w:pos="4820"/>
        </w:tabs>
        <w:jc w:val="right"/>
        <w:rPr>
          <w:b/>
        </w:rPr>
      </w:pPr>
    </w:p>
    <w:p w14:paraId="5E174B81" w14:textId="77777777" w:rsidR="00C32396" w:rsidRPr="00CC3B42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</w:tabs>
        <w:jc w:val="center"/>
        <w:rPr>
          <w:b/>
        </w:rPr>
      </w:pPr>
    </w:p>
    <w:p w14:paraId="3EB87C2A" w14:textId="62B85D45" w:rsidR="00C32396" w:rsidRPr="00CA5219" w:rsidRDefault="00C32396" w:rsidP="00C32396">
      <w:pPr>
        <w:keepNext/>
        <w:keepLines/>
        <w:pBdr>
          <w:top w:val="single" w:sz="12" w:space="31" w:color="auto"/>
          <w:left w:val="single" w:sz="12" w:space="1" w:color="auto"/>
          <w:bottom w:val="single" w:sz="12" w:space="31" w:color="auto"/>
          <w:right w:val="single" w:sz="12" w:space="1" w:color="auto"/>
        </w:pBdr>
        <w:tabs>
          <w:tab w:val="left" w:pos="567"/>
        </w:tabs>
        <w:jc w:val="center"/>
        <w:rPr>
          <w:rFonts w:ascii="Times New Roman" w:hAnsi="Times New Roman" w:cs="Times New Roman"/>
          <w:b/>
        </w:rPr>
      </w:pPr>
      <w:r w:rsidRPr="00CA5219">
        <w:rPr>
          <w:rFonts w:ascii="Times New Roman" w:hAnsi="Times New Roman" w:cs="Times New Roman"/>
          <w:b/>
        </w:rPr>
        <w:t>Москва 202</w:t>
      </w:r>
      <w:r w:rsidR="00AF139C">
        <w:rPr>
          <w:rFonts w:ascii="Times New Roman" w:hAnsi="Times New Roman" w:cs="Times New Roman"/>
          <w:b/>
        </w:rPr>
        <w:t>3</w:t>
      </w:r>
      <w:r w:rsidRPr="00CA5219">
        <w:rPr>
          <w:rFonts w:ascii="Times New Roman" w:hAnsi="Times New Roman" w:cs="Times New Roman"/>
          <w:b/>
        </w:rPr>
        <w:t xml:space="preserve"> г.</w:t>
      </w:r>
    </w:p>
    <w:p w14:paraId="0ACF6158" w14:textId="77777777" w:rsidR="00C32396" w:rsidRDefault="00C32396" w:rsidP="00C32396">
      <w:pPr>
        <w:keepNext/>
        <w:keepLines/>
        <w:tabs>
          <w:tab w:val="left" w:pos="5670"/>
        </w:tabs>
        <w:spacing w:before="120" w:after="120"/>
        <w:ind w:firstLine="900"/>
        <w:jc w:val="both"/>
        <w:rPr>
          <w:b/>
          <w:bCs/>
        </w:rPr>
      </w:pPr>
    </w:p>
    <w:p w14:paraId="50D61488" w14:textId="77777777" w:rsidR="00C32396" w:rsidRDefault="00C32396" w:rsidP="00C32396">
      <w:pPr>
        <w:keepNext/>
        <w:keepLines/>
        <w:tabs>
          <w:tab w:val="left" w:pos="5670"/>
        </w:tabs>
        <w:spacing w:before="120" w:after="120"/>
        <w:ind w:firstLine="900"/>
        <w:jc w:val="both"/>
        <w:rPr>
          <w:b/>
          <w:bCs/>
        </w:rPr>
      </w:pPr>
    </w:p>
    <w:p w14:paraId="46802B1A" w14:textId="77777777" w:rsidR="00C32396" w:rsidRPr="00A77978" w:rsidRDefault="00C32396" w:rsidP="00C32396">
      <w:pPr>
        <w:keepNext/>
        <w:keepLines/>
        <w:tabs>
          <w:tab w:val="left" w:pos="5670"/>
        </w:tabs>
        <w:spacing w:before="120" w:after="120"/>
        <w:ind w:firstLine="900"/>
        <w:jc w:val="both"/>
        <w:rPr>
          <w:rFonts w:ascii="Times New Roman" w:hAnsi="Times New Roman" w:cs="Times New Roman"/>
        </w:rPr>
      </w:pPr>
      <w:r w:rsidRPr="00A77978">
        <w:rPr>
          <w:rFonts w:ascii="Times New Roman" w:hAnsi="Times New Roman" w:cs="Times New Roman"/>
          <w:b/>
          <w:bCs/>
        </w:rPr>
        <w:t>Согласовано</w:t>
      </w:r>
      <w:r w:rsidRPr="00A77978">
        <w:rPr>
          <w:rFonts w:ascii="Times New Roman" w:hAnsi="Times New Roman" w:cs="Times New Roman"/>
        </w:rPr>
        <w:t>:</w:t>
      </w:r>
    </w:p>
    <w:p w14:paraId="3E02681A" w14:textId="77777777" w:rsidR="00C32396" w:rsidRPr="00CC3B42" w:rsidRDefault="00C32396" w:rsidP="00C32396">
      <w:pPr>
        <w:keepNext/>
        <w:keepLines/>
        <w:tabs>
          <w:tab w:val="left" w:pos="5670"/>
        </w:tabs>
        <w:spacing w:before="120" w:after="120"/>
        <w:ind w:firstLine="900"/>
        <w:jc w:val="both"/>
      </w:pPr>
    </w:p>
    <w:tbl>
      <w:tblPr>
        <w:tblW w:w="9365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84"/>
        <w:gridCol w:w="1945"/>
        <w:gridCol w:w="2536"/>
      </w:tblGrid>
      <w:tr w:rsidR="00C42E11" w:rsidRPr="00CC3B42" w14:paraId="2DBFF734" w14:textId="77777777" w:rsidTr="00C42E11">
        <w:trPr>
          <w:trHeight w:val="1021"/>
        </w:trPr>
        <w:tc>
          <w:tcPr>
            <w:tcW w:w="4884" w:type="dxa"/>
            <w:shd w:val="pct5" w:color="000000" w:fill="FFFFFF"/>
            <w:vAlign w:val="center"/>
          </w:tcPr>
          <w:p w14:paraId="7D60773F" w14:textId="77777777" w:rsidR="00C42E11" w:rsidRPr="00CC3B42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CC3B42">
              <w:rPr>
                <w:b/>
                <w:bCs/>
                <w:i/>
                <w:iCs/>
              </w:rPr>
              <w:t>Должность</w:t>
            </w:r>
          </w:p>
        </w:tc>
        <w:tc>
          <w:tcPr>
            <w:tcW w:w="1945" w:type="dxa"/>
            <w:shd w:val="pct5" w:color="000000" w:fill="FFFFFF"/>
            <w:vAlign w:val="center"/>
          </w:tcPr>
          <w:p w14:paraId="78CBA8DD" w14:textId="77777777" w:rsidR="00C42E11" w:rsidRPr="00CC3B42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CC3B42">
              <w:rPr>
                <w:b/>
                <w:bCs/>
                <w:i/>
                <w:iCs/>
              </w:rPr>
              <w:t>Подпись</w:t>
            </w:r>
          </w:p>
        </w:tc>
        <w:tc>
          <w:tcPr>
            <w:tcW w:w="2536" w:type="dxa"/>
            <w:shd w:val="pct5" w:color="000000" w:fill="FFFFFF"/>
            <w:vAlign w:val="center"/>
          </w:tcPr>
          <w:p w14:paraId="381A2597" w14:textId="77777777" w:rsidR="00C42E11" w:rsidRPr="00CC3B42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CC3B42">
              <w:rPr>
                <w:b/>
                <w:bCs/>
                <w:i/>
                <w:iCs/>
              </w:rPr>
              <w:t>Ф. И.О.</w:t>
            </w:r>
          </w:p>
        </w:tc>
      </w:tr>
      <w:tr w:rsidR="00C42E11" w:rsidRPr="00CC3B42" w14:paraId="3FD16D9C" w14:textId="77777777" w:rsidTr="00C42E11">
        <w:trPr>
          <w:trHeight w:val="1021"/>
        </w:trPr>
        <w:tc>
          <w:tcPr>
            <w:tcW w:w="4884" w:type="dxa"/>
            <w:vAlign w:val="center"/>
          </w:tcPr>
          <w:p w14:paraId="387B4B80" w14:textId="77777777" w:rsidR="00C42E11" w:rsidRPr="00CF09D4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Вице-Президент по безопасности и административной деятельности</w:t>
            </w:r>
          </w:p>
        </w:tc>
        <w:tc>
          <w:tcPr>
            <w:tcW w:w="1945" w:type="dxa"/>
            <w:vAlign w:val="center"/>
          </w:tcPr>
          <w:p w14:paraId="6D0C3D85" w14:textId="77777777" w:rsidR="00C42E11" w:rsidRPr="00CF09D4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vAlign w:val="center"/>
          </w:tcPr>
          <w:p w14:paraId="09A11739" w14:textId="77777777" w:rsidR="00C42E11" w:rsidRPr="00CF09D4" w:rsidRDefault="00C42E11" w:rsidP="000040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Утяцкий Михаил Николаевич</w:t>
            </w:r>
          </w:p>
        </w:tc>
      </w:tr>
      <w:tr w:rsidR="00C42E11" w:rsidRPr="00C42E11" w14:paraId="38BF32C7" w14:textId="77777777" w:rsidTr="00C42E11">
        <w:trPr>
          <w:trHeight w:val="1021"/>
        </w:trPr>
        <w:tc>
          <w:tcPr>
            <w:tcW w:w="4884" w:type="dxa"/>
            <w:vAlign w:val="center"/>
          </w:tcPr>
          <w:p w14:paraId="6066C247" w14:textId="55DF1D32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42E11">
              <w:rPr>
                <w:rFonts w:ascii="Times New Roman" w:hAnsi="Times New Roman" w:cs="Times New Roman"/>
              </w:rPr>
              <w:t>Начальник юридического Управления</w:t>
            </w:r>
          </w:p>
        </w:tc>
        <w:tc>
          <w:tcPr>
            <w:tcW w:w="1945" w:type="dxa"/>
            <w:vAlign w:val="center"/>
          </w:tcPr>
          <w:p w14:paraId="6137F801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vAlign w:val="center"/>
          </w:tcPr>
          <w:p w14:paraId="3B3232E1" w14:textId="6B6FFC6D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42E11">
              <w:rPr>
                <w:rFonts w:ascii="Times New Roman" w:hAnsi="Times New Roman" w:cs="Times New Roman"/>
              </w:rPr>
              <w:t>Шаров Константин Владимирович</w:t>
            </w:r>
          </w:p>
        </w:tc>
      </w:tr>
      <w:tr w:rsidR="00C42E11" w:rsidRPr="00CC3B42" w14:paraId="46B679CB" w14:textId="77777777" w:rsidTr="00C42E11">
        <w:trPr>
          <w:trHeight w:val="1021"/>
        </w:trPr>
        <w:tc>
          <w:tcPr>
            <w:tcW w:w="4884" w:type="dxa"/>
            <w:vAlign w:val="center"/>
          </w:tcPr>
          <w:p w14:paraId="043B6D29" w14:textId="4233C5B4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н</w:t>
            </w:r>
            <w:r w:rsidRPr="00CF09D4">
              <w:rPr>
                <w:rFonts w:ascii="Times New Roman" w:hAnsi="Times New Roman" w:cs="Times New Roman"/>
              </w:rPr>
              <w:t>ачальник</w:t>
            </w:r>
            <w:r>
              <w:rPr>
                <w:rFonts w:ascii="Times New Roman" w:hAnsi="Times New Roman" w:cs="Times New Roman"/>
              </w:rPr>
              <w:t>а</w:t>
            </w:r>
            <w:r w:rsidRPr="00CF09D4">
              <w:rPr>
                <w:rFonts w:ascii="Times New Roman" w:hAnsi="Times New Roman" w:cs="Times New Roman"/>
              </w:rPr>
              <w:t xml:space="preserve"> Управления автоматизации и информационных технологий</w:t>
            </w:r>
          </w:p>
        </w:tc>
        <w:tc>
          <w:tcPr>
            <w:tcW w:w="1945" w:type="dxa"/>
            <w:vAlign w:val="center"/>
          </w:tcPr>
          <w:p w14:paraId="76D75F62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vAlign w:val="center"/>
          </w:tcPr>
          <w:p w14:paraId="3F733A39" w14:textId="573457A4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Горбачев Игорь Алексеевич</w:t>
            </w:r>
          </w:p>
        </w:tc>
      </w:tr>
      <w:tr w:rsidR="00C42E11" w:rsidRPr="00CC3B42" w14:paraId="0720C9B2" w14:textId="77777777" w:rsidTr="00C42E11">
        <w:trPr>
          <w:trHeight w:val="1021"/>
        </w:trPr>
        <w:tc>
          <w:tcPr>
            <w:tcW w:w="4884" w:type="dxa"/>
            <w:vAlign w:val="center"/>
          </w:tcPr>
          <w:p w14:paraId="616B2DB2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Советник Председателя Правления</w:t>
            </w:r>
          </w:p>
        </w:tc>
        <w:tc>
          <w:tcPr>
            <w:tcW w:w="1945" w:type="dxa"/>
            <w:vAlign w:val="center"/>
          </w:tcPr>
          <w:p w14:paraId="67C4F468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vAlign w:val="center"/>
          </w:tcPr>
          <w:p w14:paraId="09E12575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Громова Елена Михайловна</w:t>
            </w:r>
          </w:p>
        </w:tc>
      </w:tr>
      <w:tr w:rsidR="00C42E11" w:rsidRPr="00CC3B42" w14:paraId="56B8E5B7" w14:textId="77777777" w:rsidTr="00C42E11">
        <w:trPr>
          <w:trHeight w:val="1021"/>
        </w:trPr>
        <w:tc>
          <w:tcPr>
            <w:tcW w:w="4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F508DB" w14:textId="21D62BB3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12291C">
              <w:rPr>
                <w:rFonts w:ascii="Times New Roman" w:hAnsi="Times New Roman" w:cs="Times New Roman"/>
              </w:rPr>
              <w:t>Начальник информационно-аналитического управления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196C5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E1DBE8" w14:textId="4184C3F3" w:rsidR="00C42E11" w:rsidRPr="00CF09D4" w:rsidRDefault="00C42E11" w:rsidP="00C42E11">
            <w:pPr>
              <w:spacing w:before="120"/>
              <w:rPr>
                <w:rFonts w:ascii="Times New Roman" w:hAnsi="Times New Roman" w:cs="Times New Roman"/>
              </w:rPr>
            </w:pPr>
            <w:r w:rsidRPr="0012291C">
              <w:rPr>
                <w:rFonts w:ascii="Times New Roman" w:hAnsi="Times New Roman" w:cs="Times New Roman"/>
              </w:rPr>
              <w:t>Коржина Олеся Викторовна</w:t>
            </w:r>
          </w:p>
        </w:tc>
      </w:tr>
      <w:tr w:rsidR="00C42E11" w:rsidRPr="00CC3B42" w14:paraId="4351EE26" w14:textId="77777777" w:rsidTr="00C42E11">
        <w:trPr>
          <w:trHeight w:val="1021"/>
        </w:trPr>
        <w:tc>
          <w:tcPr>
            <w:tcW w:w="4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D60D6" w14:textId="3929F864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Начальник отдела телекоммуникационных систем УАиИТ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D8BB66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A17BE" w14:textId="40774B83" w:rsidR="00C42E11" w:rsidRPr="00CF09D4" w:rsidRDefault="00C42E11" w:rsidP="00C42E11">
            <w:pPr>
              <w:spacing w:before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Поликашечкин Игорь Александрович</w:t>
            </w:r>
          </w:p>
        </w:tc>
      </w:tr>
      <w:tr w:rsidR="00C42E11" w:rsidRPr="00CC3B42" w14:paraId="5CD69A61" w14:textId="77777777" w:rsidTr="00C42E11">
        <w:trPr>
          <w:trHeight w:val="1021"/>
        </w:trPr>
        <w:tc>
          <w:tcPr>
            <w:tcW w:w="4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49DF1B" w14:textId="0C5B6EEE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Управления по работе с физическими лицами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00C67C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B34F4" w14:textId="669B78B4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Базаркина Ольга Андреевна</w:t>
            </w:r>
          </w:p>
        </w:tc>
      </w:tr>
      <w:tr w:rsidR="00C42E11" w:rsidRPr="00CC3B42" w14:paraId="31B28AE2" w14:textId="77777777" w:rsidTr="00C42E11">
        <w:trPr>
          <w:trHeight w:val="1021"/>
        </w:trPr>
        <w:tc>
          <w:tcPr>
            <w:tcW w:w="4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F2F8F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Начальник Управления платежных карт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06C53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86ADF" w14:textId="77777777" w:rsidR="00C42E11" w:rsidRPr="00CF09D4" w:rsidRDefault="00C42E11" w:rsidP="00C42E11">
            <w:pPr>
              <w:keepNext/>
              <w:keepLines/>
              <w:tabs>
                <w:tab w:val="left" w:pos="567"/>
                <w:tab w:val="left" w:pos="5670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CF09D4">
              <w:rPr>
                <w:rFonts w:ascii="Times New Roman" w:hAnsi="Times New Roman" w:cs="Times New Roman"/>
              </w:rPr>
              <w:t>Позднякова Наталья Александровна</w:t>
            </w:r>
          </w:p>
        </w:tc>
      </w:tr>
    </w:tbl>
    <w:p w14:paraId="38C307E9" w14:textId="77777777" w:rsidR="00317286" w:rsidRDefault="00C32396" w:rsidP="00FA4AFA">
      <w:pPr>
        <w:spacing w:after="0"/>
        <w:rPr>
          <w:rFonts w:ascii="Times New Roman" w:hAnsi="Times New Roman" w:cs="Times New Roman"/>
        </w:rPr>
      </w:pPr>
      <w:r w:rsidRPr="00CC3B42">
        <w:br w:type="page"/>
      </w:r>
      <w:bookmarkEnd w:id="0"/>
      <w:bookmarkEnd w:id="1"/>
      <w:r w:rsidR="00FA4AFA" w:rsidRPr="00A47730">
        <w:rPr>
          <w:rFonts w:ascii="Times New Roman" w:hAnsi="Times New Roman" w:cs="Times New Roman"/>
        </w:rPr>
        <w:lastRenderedPageBreak/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975176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34046" w14:textId="49BE32F2" w:rsidR="00317286" w:rsidRDefault="00317286">
          <w:pPr>
            <w:pStyle w:val="ad"/>
          </w:pPr>
          <w:r>
            <w:t>Оглавление</w:t>
          </w:r>
        </w:p>
        <w:p w14:paraId="5EE29097" w14:textId="7390F190" w:rsidR="00B92EAA" w:rsidRDefault="0031728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842329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1. Термины и определения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_Toc135842329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4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34D1C766" w14:textId="334833BA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0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2. Основные положения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_Toc135842330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6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6EDB6606" w14:textId="38959B27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1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3. Порядок подключения и работы в Системе ДБО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_Toc135842331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7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71E5E971" w14:textId="2E77757F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2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4. Распоряжения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_Toc135842332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11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1C39783C" w14:textId="7FA62457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3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5. Стоимость обслуживания и порядок взимания комиссии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_Toc135842333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15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63C643BA" w14:textId="62CAC648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4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6. Порядок осуществления информационного обслуживания при использовании Системы ДБО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_Toc135842334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16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48211DAC" w14:textId="718AA682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5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7. Права и обязанности Сторон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_Toc135842335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16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397C26ED" w14:textId="3222020F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6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8. Ответственность Сторон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_Toc135842336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18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6AEE2AF6" w14:textId="506B8E26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7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12. Правила безопасности при использовании Системы ДБО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_Toc135842337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21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4DF3098A" w14:textId="72220E3C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8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13. Технологии подготовки, обработки, передачи и хранения ЭС и защищаемой информации на объектах информационной инфраструктуры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_Toc135842338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22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7FC1DBCE" w14:textId="071880E4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39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14. Состав и порядок применения организационных мер ЗИ, состав и порядок использования технических средств ЗИ при организации ДБО, в т.ч. СБП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_Toc135842339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23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4B1A6486" w14:textId="43FB1927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40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15. Заключительные положения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_Toc135842340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25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4E8F37BA" w14:textId="242AF98C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41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1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_Toc135842341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26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6759CC9C" w14:textId="1DEC7EE7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42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2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_Toc135842342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27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7B0B680A" w14:textId="01E0EAA5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43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3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_Toc135842343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31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7FA352FF" w14:textId="31E1D11B" w:rsidR="00B92EAA" w:rsidRDefault="00C8212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842344" w:history="1">
            <w:r w:rsidR="00B92EAA" w:rsidRPr="00C43B00">
              <w:rPr>
                <w:rStyle w:val="ae"/>
                <w:rFonts w:ascii="Times New Roman" w:hAnsi="Times New Roman" w:cs="Times New Roman"/>
                <w:b/>
                <w:noProof/>
              </w:rPr>
              <w:t>Приложение 4</w:t>
            </w:r>
            <w:r w:rsidR="00B92EAA">
              <w:rPr>
                <w:noProof/>
                <w:webHidden/>
              </w:rPr>
              <w:tab/>
            </w:r>
            <w:r w:rsidR="00B92EAA">
              <w:rPr>
                <w:noProof/>
                <w:webHidden/>
              </w:rPr>
              <w:fldChar w:fldCharType="begin"/>
            </w:r>
            <w:r w:rsidR="00B92EAA">
              <w:rPr>
                <w:noProof/>
                <w:webHidden/>
              </w:rPr>
              <w:instrText xml:space="preserve"> PAGEREF _Toc135842344 \h </w:instrText>
            </w:r>
            <w:r w:rsidR="00B92EAA">
              <w:rPr>
                <w:noProof/>
                <w:webHidden/>
              </w:rPr>
            </w:r>
            <w:r w:rsidR="00B92EAA">
              <w:rPr>
                <w:noProof/>
                <w:webHidden/>
              </w:rPr>
              <w:fldChar w:fldCharType="separate"/>
            </w:r>
            <w:r w:rsidR="00CD1C20">
              <w:rPr>
                <w:noProof/>
                <w:webHidden/>
              </w:rPr>
              <w:t>33</w:t>
            </w:r>
            <w:r w:rsidR="00B92EAA">
              <w:rPr>
                <w:noProof/>
                <w:webHidden/>
              </w:rPr>
              <w:fldChar w:fldCharType="end"/>
            </w:r>
          </w:hyperlink>
        </w:p>
        <w:p w14:paraId="569593F9" w14:textId="705DF08F" w:rsidR="00317286" w:rsidRDefault="00317286">
          <w:r>
            <w:rPr>
              <w:b/>
              <w:bCs/>
            </w:rPr>
            <w:fldChar w:fldCharType="end"/>
          </w:r>
        </w:p>
      </w:sdtContent>
    </w:sdt>
    <w:p w14:paraId="4829B1AB" w14:textId="1F8B297B" w:rsidR="00317286" w:rsidRDefault="00317286" w:rsidP="00FA4AFA">
      <w:pPr>
        <w:spacing w:after="0"/>
        <w:rPr>
          <w:rFonts w:ascii="Times New Roman" w:hAnsi="Times New Roman" w:cs="Times New Roman"/>
        </w:rPr>
      </w:pPr>
    </w:p>
    <w:p w14:paraId="2FD0B2D0" w14:textId="77777777" w:rsidR="00317286" w:rsidRDefault="00317286" w:rsidP="00FA4A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88B27E1" w14:textId="77777777" w:rsidR="00B92EAA" w:rsidRDefault="00B92EAA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70A3C2E" w14:textId="6CA59D29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35842329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Термины и определения</w:t>
      </w:r>
      <w:bookmarkEnd w:id="4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EB38741" w14:textId="7007AFC4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Абонентский номер</w:t>
      </w:r>
      <w:r w:rsidRPr="00A47730">
        <w:rPr>
          <w:rFonts w:ascii="Times New Roman" w:hAnsi="Times New Roman" w:cs="Times New Roman"/>
        </w:rPr>
        <w:t xml:space="preserve"> – номер сотового телефона в префиксе (</w:t>
      </w:r>
      <w:proofErr w:type="spellStart"/>
      <w:r w:rsidRPr="00A47730">
        <w:rPr>
          <w:rFonts w:ascii="Times New Roman" w:hAnsi="Times New Roman" w:cs="Times New Roman"/>
        </w:rPr>
        <w:t>def</w:t>
      </w:r>
      <w:proofErr w:type="spellEnd"/>
      <w:r w:rsidRPr="00A47730">
        <w:rPr>
          <w:rFonts w:ascii="Times New Roman" w:hAnsi="Times New Roman" w:cs="Times New Roman"/>
        </w:rPr>
        <w:t>-коде) 9ХХ, предоставленный Клиенту оператором мобильной связи, зарегистрированный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территории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 оказание услуг связи и указанный Клиентом в Заявлении на предоставление 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ДБО  в качестве основного контактного телефона для информационного и финансового взаимодействия с Банком в рамках ДБО, в том числе, но не исключительно, для получения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 xml:space="preserve">ений от Банка при работе с Системой ДБО. </w:t>
      </w:r>
    </w:p>
    <w:p w14:paraId="08589A9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Аналог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собственноручной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подписи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(электронная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подпись)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(АСП)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 электронных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представленное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Паролем,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цифровым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кодом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(ПИН-код,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Одноразовый пароль)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аналогом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собственноручной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подписи,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удостоверяющее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факт составления и/или ознакомления, и/или подписания Электронного документа, позволяющее однозначно установить отправителя документа. </w:t>
      </w:r>
    </w:p>
    <w:p w14:paraId="4A2F3B6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Аутентификация</w:t>
      </w:r>
      <w:r w:rsidRPr="00A47730">
        <w:rPr>
          <w:rFonts w:ascii="Times New Roman" w:hAnsi="Times New Roman" w:cs="Times New Roman"/>
        </w:rPr>
        <w:t xml:space="preserve"> – процесс сравнения Логина/Пароля (ПИН-кода), введенных в Системе ДБО, с Данными учетной записи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введенного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параметрами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(действия)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целью удостоверения правомочности обращения Клиента (доверенного лица Клиента) в Банк для совершения операций и/или получения информации по Счетам и другим продуктам в порядке, предусмотренном Договором ДБО. </w:t>
      </w:r>
    </w:p>
    <w:p w14:paraId="11064F6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Акционерный коммерческий 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«СЛАВИЯ»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(акционерное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общество);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сокращенное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наименование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АКБ «СЛАВИЯ» (АО). </w:t>
      </w:r>
    </w:p>
    <w:p w14:paraId="5B9E193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Данные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учетной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записи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уникальная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последовательность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цифровых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буквенных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значений,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содержащая информацию о Клиенте в Системе ДБО, достаточную для идентификации и аутентификации Клиента при входе в Систему ДБО, и обеспечивающая проведение Клиентом операций по банковским Счетам. </w:t>
      </w:r>
    </w:p>
    <w:p w14:paraId="5B3A555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Дистанционное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банковское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обслуживание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(ДБО)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комплекс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оказываемый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 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телекоммуникационную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предусматривающий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формирование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 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и/или обработку заявлений в рамках Договора ДБО через Систему ДБО. </w:t>
      </w:r>
    </w:p>
    <w:p w14:paraId="67E95FFE" w14:textId="39148D05" w:rsidR="00FA4AFA" w:rsidRPr="00A756C7" w:rsidRDefault="00FA4AFA" w:rsidP="00EC0F60">
      <w:pPr>
        <w:spacing w:after="0"/>
        <w:jc w:val="both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Договор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–</w:t>
      </w:r>
      <w:r w:rsidR="005B33F3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договор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дистанционного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банковского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обслуживания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с использованием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каналов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связи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общего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пользования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телекоммуникационной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сети</w:t>
      </w:r>
      <w:r w:rsidR="000270BC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Интернет,</w:t>
      </w:r>
      <w:r w:rsidR="000270BC" w:rsidRPr="00A756C7">
        <w:rPr>
          <w:rFonts w:ascii="Times New Roman" w:hAnsi="Times New Roman" w:cs="Times New Roman"/>
        </w:rPr>
        <w:t xml:space="preserve"> </w:t>
      </w:r>
      <w:r w:rsidR="005B33F3" w:rsidRPr="00A756C7">
        <w:rPr>
          <w:rFonts w:ascii="Times New Roman" w:hAnsi="Times New Roman" w:cs="Times New Roman"/>
        </w:rPr>
        <w:t>представляющий с</w:t>
      </w:r>
      <w:r w:rsidR="00EC0F60" w:rsidRPr="00A756C7">
        <w:rPr>
          <w:rFonts w:ascii="Times New Roman" w:hAnsi="Times New Roman" w:cs="Times New Roman"/>
        </w:rPr>
        <w:t>обой совокупность настоящих Правил, Тарифного плана и Заявления.</w:t>
      </w:r>
      <w:r w:rsidRPr="00A756C7">
        <w:rPr>
          <w:rFonts w:ascii="Times New Roman" w:hAnsi="Times New Roman" w:cs="Times New Roman"/>
        </w:rPr>
        <w:t xml:space="preserve"> </w:t>
      </w:r>
    </w:p>
    <w:p w14:paraId="281BF624" w14:textId="19B6E408" w:rsidR="00EC0F60" w:rsidRDefault="00FA4AFA" w:rsidP="00EC0F60">
      <w:pPr>
        <w:spacing w:after="0"/>
        <w:jc w:val="both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  <w:b/>
        </w:rPr>
        <w:t>Заявление</w:t>
      </w:r>
      <w:r w:rsidRPr="00A756C7">
        <w:rPr>
          <w:rFonts w:ascii="Times New Roman" w:hAnsi="Times New Roman" w:cs="Times New Roman"/>
        </w:rPr>
        <w:t xml:space="preserve"> –</w:t>
      </w:r>
      <w:r w:rsidR="00EC0F60" w:rsidRPr="00A756C7">
        <w:rPr>
          <w:rFonts w:ascii="Times New Roman" w:hAnsi="Times New Roman" w:cs="Times New Roman"/>
        </w:rPr>
        <w:t xml:space="preserve"> определенная последовательность действий Клиента в Системе ДБО, подтверждающая и выражающая волеизъявление Клиента на получение услуги ДБО, либо соответствующее письменное заявление на бумажном носителе.</w:t>
      </w:r>
    </w:p>
    <w:p w14:paraId="1DDDD297" w14:textId="77777777" w:rsidR="0041214B" w:rsidRDefault="0041214B" w:rsidP="0041214B">
      <w:pPr>
        <w:spacing w:after="0"/>
        <w:jc w:val="both"/>
        <w:rPr>
          <w:rFonts w:ascii="Times New Roman" w:hAnsi="Times New Roman" w:cs="Times New Roman"/>
        </w:rPr>
      </w:pPr>
      <w:r w:rsidRPr="004A789F">
        <w:rPr>
          <w:rFonts w:ascii="Times New Roman" w:hAnsi="Times New Roman" w:cs="Times New Roman"/>
          <w:b/>
        </w:rPr>
        <w:t>ЗИ</w:t>
      </w:r>
      <w:r>
        <w:rPr>
          <w:rFonts w:ascii="Times New Roman" w:hAnsi="Times New Roman" w:cs="Times New Roman"/>
        </w:rPr>
        <w:t xml:space="preserve"> – защита информации.</w:t>
      </w:r>
    </w:p>
    <w:p w14:paraId="52AFA966" w14:textId="021294A9" w:rsidR="00FA4AFA" w:rsidRPr="00A47730" w:rsidRDefault="00FA4AFA" w:rsidP="008461DF">
      <w:pPr>
        <w:spacing w:after="0"/>
        <w:jc w:val="both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Идентификация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совокупность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мероприятий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 законодательством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сведений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представителях,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Выгодоприобретателях, Бенефициарных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владельцах,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достоверности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сведений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оригиналов документов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надлежащим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образом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заверенных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копий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действующим законодательством Российской Федерации, Договором ДБО. </w:t>
      </w:r>
    </w:p>
    <w:p w14:paraId="380286D8" w14:textId="77777777" w:rsidR="00FA4AFA" w:rsidRPr="0012291C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 xml:space="preserve">Клиент </w:t>
      </w:r>
      <w:r w:rsidRPr="00A47730">
        <w:rPr>
          <w:rFonts w:ascii="Times New Roman" w:hAnsi="Times New Roman" w:cs="Times New Roman"/>
        </w:rPr>
        <w:t xml:space="preserve">– физическое лицо (гражданин Российской Федерации, иностранный гражданин или лицо без гражданства), заключившее с Банком Договор ДБО. </w:t>
      </w:r>
    </w:p>
    <w:p w14:paraId="53FBEFA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Логин</w:t>
      </w:r>
      <w:r w:rsidRPr="00A47730">
        <w:rPr>
          <w:rFonts w:ascii="Times New Roman" w:hAnsi="Times New Roman" w:cs="Times New Roman"/>
        </w:rPr>
        <w:t xml:space="preserve"> – последовательность символов, служащая 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идентификации Клиента в Системе ДБО. Устанавливается Банком и может изменяться самостоятельно Клиентом. </w:t>
      </w:r>
    </w:p>
    <w:p w14:paraId="0326863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Одноразовый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представленный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цифровым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кодом.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Применяется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качестве АСП для аутентификации Клиента при входе в Систему ДБО и в целях </w:t>
      </w:r>
      <w:r w:rsidRPr="00A47730">
        <w:rPr>
          <w:rFonts w:ascii="Times New Roman" w:hAnsi="Times New Roman" w:cs="Times New Roman"/>
        </w:rPr>
        <w:lastRenderedPageBreak/>
        <w:t xml:space="preserve">безопасности для подтверждения операций. Одноразовые пароли направляются Банком на Абонентский номер Клиента. </w:t>
      </w:r>
    </w:p>
    <w:p w14:paraId="77F7683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уникальная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последовательность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цифровых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буквенных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значений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многократного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использования, применяемая для идентификации и аутентификации 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при предоставлении доступа в Систему ДБО. </w:t>
      </w:r>
    </w:p>
    <w:p w14:paraId="69669C7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ПИН-код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цифровой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идентификатор,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назначаемый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переносного устройства,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используемый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качестве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Логина/Пароля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учетной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записи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целью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 аутентификации Клиента при предоставлении доступа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систему ДБО на данном конкретном устройстве.</w:t>
      </w:r>
      <w:r w:rsidR="000270BC">
        <w:rPr>
          <w:rFonts w:ascii="Times New Roman" w:hAnsi="Times New Roman" w:cs="Times New Roman"/>
        </w:rPr>
        <w:t xml:space="preserve">  </w:t>
      </w:r>
    </w:p>
    <w:p w14:paraId="208E5E53" w14:textId="551F7F61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Правила</w:t>
      </w:r>
      <w:r w:rsidRPr="00A47730">
        <w:rPr>
          <w:rFonts w:ascii="Times New Roman" w:hAnsi="Times New Roman" w:cs="Times New Roman"/>
        </w:rPr>
        <w:t xml:space="preserve"> – настоящие Правила использования системы дистанционного банковского обслуживания </w:t>
      </w:r>
      <w:r w:rsidR="00E74B0C">
        <w:rPr>
          <w:rFonts w:ascii="Times New Roman" w:hAnsi="Times New Roman" w:cs="Times New Roman"/>
        </w:rPr>
        <w:t xml:space="preserve">физических лиц в </w:t>
      </w:r>
      <w:r w:rsidRPr="00A47730">
        <w:rPr>
          <w:rFonts w:ascii="Times New Roman" w:hAnsi="Times New Roman" w:cs="Times New Roman"/>
        </w:rPr>
        <w:t xml:space="preserve">АКБ «СЛАВИЯ» (АО). </w:t>
      </w:r>
    </w:p>
    <w:p w14:paraId="10C553B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Представитель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физическое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имени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интересах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силу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полномочий, основанных на доверенности, если иное не установлено законом или не противоречит существу отношений, в том 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предоставляются,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будут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полномочия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Счетом. Полномочия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Представителя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основываться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уполномоченного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то </w:t>
      </w:r>
    </w:p>
    <w:p w14:paraId="7D2A85B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 xml:space="preserve">государственного органа или органа местного самоуправления. </w:t>
      </w:r>
    </w:p>
    <w:p w14:paraId="6358108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Распоряжение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– электронный документ, составленный с использованием Системы ДБО, и содержащий указание Клиента Банку на осуществление Финансовых и/или Сервисных операций. </w:t>
      </w:r>
    </w:p>
    <w:p w14:paraId="447EBF1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Сервисная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оформленных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картах, планирование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переводов,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подача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целях получения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продукте,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совершаемые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поданных Клиентом заявлений, и не приводящие к движению денежных средств по Счетам Клиента. </w:t>
      </w:r>
    </w:p>
    <w:p w14:paraId="772B6E03" w14:textId="77777777" w:rsidR="00BC385F" w:rsidRPr="00BC385F" w:rsidRDefault="00BC385F" w:rsidP="00BC385F">
      <w:pPr>
        <w:spacing w:after="0"/>
        <w:rPr>
          <w:rFonts w:ascii="Times New Roman" w:hAnsi="Times New Roman" w:cs="Times New Roman"/>
        </w:rPr>
      </w:pPr>
      <w:r w:rsidRPr="00BC385F">
        <w:rPr>
          <w:rFonts w:ascii="Times New Roman" w:hAnsi="Times New Roman" w:cs="Times New Roman"/>
          <w:b/>
        </w:rPr>
        <w:t>СБП</w:t>
      </w:r>
      <w:r w:rsidRPr="00BC385F">
        <w:rPr>
          <w:rFonts w:ascii="Times New Roman" w:hAnsi="Times New Roman" w:cs="Times New Roman"/>
        </w:rPr>
        <w:t xml:space="preserve"> – система банковских платежей АО «Национальная система платежных карт»</w:t>
      </w:r>
    </w:p>
    <w:p w14:paraId="4D76C4F4" w14:textId="4110696F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Система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автоматизированная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предназначенная</w:t>
      </w:r>
      <w:r w:rsidR="000270BC">
        <w:rPr>
          <w:rFonts w:ascii="Times New Roman" w:hAnsi="Times New Roman" w:cs="Times New Roman"/>
        </w:rPr>
        <w:t xml:space="preserve"> </w:t>
      </w:r>
      <w:proofErr w:type="gramStart"/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 </w:t>
      </w:r>
      <w:r w:rsidRPr="00A47730">
        <w:rPr>
          <w:rFonts w:ascii="Times New Roman" w:hAnsi="Times New Roman" w:cs="Times New Roman"/>
        </w:rPr>
        <w:t>предоставления</w:t>
      </w:r>
      <w:proofErr w:type="gram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 дистанционного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глобальную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информационно-телекоммуникационную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сеть Интернет, включающая: </w:t>
      </w:r>
    </w:p>
    <w:p w14:paraId="606EA36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Web-office</w:t>
      </w:r>
      <w:proofErr w:type="spell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интернет-банкинга,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позволяющая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дистанционное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банковское обслуживание Клиента с использованием программы для просмотра интернет-сайтов (веб-браузера); </w:t>
      </w:r>
    </w:p>
    <w:p w14:paraId="0F805DD3" w14:textId="039FC1D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Mobile-office</w:t>
      </w:r>
      <w:proofErr w:type="spell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мобильное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приложение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Web-office</w:t>
      </w:r>
      <w:proofErr w:type="spellEnd"/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предназначенное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персональное переносное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устройство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(смартфон,</w:t>
      </w:r>
      <w:r w:rsidR="000270BC">
        <w:rPr>
          <w:rFonts w:ascii="Times New Roman" w:hAnsi="Times New Roman" w:cs="Times New Roman"/>
        </w:rPr>
        <w:t xml:space="preserve"> </w:t>
      </w:r>
      <w:r w:rsidRPr="00B1683E">
        <w:rPr>
          <w:rFonts w:ascii="Times New Roman" w:hAnsi="Times New Roman" w:cs="Times New Roman"/>
        </w:rPr>
        <w:t>Интернет-</w:t>
      </w:r>
      <w:r w:rsidRPr="00A47730">
        <w:rPr>
          <w:rFonts w:ascii="Times New Roman" w:hAnsi="Times New Roman" w:cs="Times New Roman"/>
        </w:rPr>
        <w:t xml:space="preserve">планшет и т.п.) под управлением операционных систем </w:t>
      </w:r>
      <w:proofErr w:type="spellStart"/>
      <w:r w:rsidRPr="00A47730">
        <w:rPr>
          <w:rFonts w:ascii="Times New Roman" w:hAnsi="Times New Roman" w:cs="Times New Roman"/>
        </w:rPr>
        <w:t>iOS</w:t>
      </w:r>
      <w:proofErr w:type="spellEnd"/>
      <w:r w:rsidRPr="00A47730">
        <w:rPr>
          <w:rFonts w:ascii="Times New Roman" w:hAnsi="Times New Roman" w:cs="Times New Roman"/>
        </w:rPr>
        <w:t xml:space="preserve"> или </w:t>
      </w:r>
      <w:proofErr w:type="spellStart"/>
      <w:r w:rsidRPr="00A47730">
        <w:rPr>
          <w:rFonts w:ascii="Times New Roman" w:hAnsi="Times New Roman" w:cs="Times New Roman"/>
        </w:rPr>
        <w:t>Android</w:t>
      </w:r>
      <w:proofErr w:type="spellEnd"/>
      <w:r w:rsidRPr="00A47730">
        <w:rPr>
          <w:rFonts w:ascii="Times New Roman" w:hAnsi="Times New Roman" w:cs="Times New Roman"/>
        </w:rPr>
        <w:t xml:space="preserve">, в котором реализован функционал, позволяющий осуществлять Дистанционное банковское обслуживание Клиента. </w:t>
      </w:r>
    </w:p>
    <w:p w14:paraId="4A9C173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Средства подтверждения</w:t>
      </w:r>
      <w:r w:rsidRPr="00A47730">
        <w:rPr>
          <w:rFonts w:ascii="Times New Roman" w:hAnsi="Times New Roman" w:cs="Times New Roman"/>
        </w:rPr>
        <w:t xml:space="preserve"> – Одноразовый пароль, ПИН-код, Пароль. </w:t>
      </w:r>
    </w:p>
    <w:p w14:paraId="61341962" w14:textId="77777777" w:rsidR="00FA4AFA" w:rsidRPr="003945AD" w:rsidRDefault="00FA4AFA" w:rsidP="00FA4AFA">
      <w:pPr>
        <w:spacing w:after="0"/>
        <w:rPr>
          <w:rFonts w:ascii="Times New Roman" w:hAnsi="Times New Roman" w:cs="Times New Roman"/>
        </w:rPr>
      </w:pPr>
      <w:r w:rsidRPr="003945AD">
        <w:rPr>
          <w:rFonts w:ascii="Times New Roman" w:hAnsi="Times New Roman" w:cs="Times New Roman"/>
          <w:b/>
        </w:rPr>
        <w:t>Стороны</w:t>
      </w:r>
      <w:r w:rsidRPr="003945AD">
        <w:rPr>
          <w:rFonts w:ascii="Times New Roman" w:hAnsi="Times New Roman" w:cs="Times New Roman"/>
        </w:rPr>
        <w:t xml:space="preserve"> – Банк и Клиент при совместном упоминании. </w:t>
      </w:r>
    </w:p>
    <w:p w14:paraId="26BEB479" w14:textId="77777777" w:rsidR="00FA4AFA" w:rsidRPr="003945AD" w:rsidRDefault="00FA4AFA" w:rsidP="00FA4AFA">
      <w:pPr>
        <w:spacing w:after="0"/>
        <w:rPr>
          <w:rFonts w:ascii="Times New Roman" w:hAnsi="Times New Roman" w:cs="Times New Roman"/>
        </w:rPr>
      </w:pPr>
      <w:r w:rsidRPr="003945AD">
        <w:rPr>
          <w:rFonts w:ascii="Times New Roman" w:hAnsi="Times New Roman" w:cs="Times New Roman"/>
          <w:b/>
        </w:rPr>
        <w:t>Счета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–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открытые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Клиенту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Банке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текущие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счета,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счета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по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вкладам,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специальные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карточные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счета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при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их упоминании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совместно.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Счета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могут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использоваться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исключительно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для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совершения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операций,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не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связанных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 предпринимательской деятельностью или частной практикой.</w:t>
      </w:r>
      <w:r w:rsidR="000270BC" w:rsidRPr="003945AD">
        <w:rPr>
          <w:rFonts w:ascii="Times New Roman" w:hAnsi="Times New Roman" w:cs="Times New Roman"/>
        </w:rPr>
        <w:t xml:space="preserve"> </w:t>
      </w:r>
    </w:p>
    <w:p w14:paraId="7D1E40B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Тарифный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план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(Тариф),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размере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применения,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расчета, взимания процентов, комиссий, плат, пеней, штрафов, а также иные условия, являющиеся неотъемлемой частью Договора ДБО. </w:t>
      </w:r>
    </w:p>
    <w:p w14:paraId="0CA4FC7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Финансовая</w:t>
      </w:r>
      <w:r w:rsidR="000270BC">
        <w:rPr>
          <w:rFonts w:ascii="Times New Roman" w:hAnsi="Times New Roman" w:cs="Times New Roman"/>
          <w:b/>
        </w:rPr>
        <w:t xml:space="preserve"> </w:t>
      </w:r>
      <w:r w:rsidRPr="00A47730">
        <w:rPr>
          <w:rFonts w:ascii="Times New Roman" w:hAnsi="Times New Roman" w:cs="Times New Roman"/>
          <w:b/>
        </w:rPr>
        <w:t>операция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осуществляемая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создаваемого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помощью Системы ДБО, и приводящая к движению денежных средств по Счетам Клиента. </w:t>
      </w:r>
    </w:p>
    <w:p w14:paraId="3075B77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  <w:b/>
        </w:rPr>
        <w:t>Электронный документ</w:t>
      </w:r>
      <w:r w:rsidRPr="00A47730">
        <w:rPr>
          <w:rFonts w:ascii="Times New Roman" w:hAnsi="Times New Roman" w:cs="Times New Roman"/>
        </w:rPr>
        <w:t xml:space="preserve"> – документ, сформированный с использованием автоматизированных систем Банка, в том числе, но не ограничиваясь Системой ДБО, и содержащий в электронной форме: </w:t>
      </w:r>
    </w:p>
    <w:p w14:paraId="2F0D564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Распоряжение Клиента Банку на совершение операций по Счетам Клиента или иных операций, и/или </w:t>
      </w:r>
    </w:p>
    <w:p w14:paraId="2DB4E001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 xml:space="preserve">• условия иных сделок, совершаемых с использованием Системы ДБО, и/или </w:t>
      </w:r>
    </w:p>
    <w:p w14:paraId="0F024EE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информацию об операциях, совершаемых Клиентом по Счетам, и/или </w:t>
      </w:r>
    </w:p>
    <w:p w14:paraId="66997A6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сообщения информационного характера, направляемые в рамках Договора. </w:t>
      </w:r>
    </w:p>
    <w:p w14:paraId="6F229EB0" w14:textId="77777777" w:rsidR="0041214B" w:rsidRDefault="0041214B" w:rsidP="0041214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ЭС </w:t>
      </w:r>
      <w:r w:rsidRPr="0041214B">
        <w:rPr>
          <w:rFonts w:ascii="Times New Roman" w:hAnsi="Times New Roman" w:cs="Times New Roman"/>
        </w:rPr>
        <w:t>- электронные сообщения, содержащие распоряжения о переводе денежных средств в электронном виде</w:t>
      </w:r>
      <w:r>
        <w:rPr>
          <w:rFonts w:ascii="Times New Roman" w:hAnsi="Times New Roman" w:cs="Times New Roman"/>
        </w:rPr>
        <w:t>.</w:t>
      </w:r>
    </w:p>
    <w:p w14:paraId="28FAECF6" w14:textId="251C4A20" w:rsidR="00FA4AFA" w:rsidRPr="00A47730" w:rsidRDefault="00E74B0C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SMS/PUSH-сообщ</w:t>
      </w:r>
      <w:r w:rsidR="00FA4AFA" w:rsidRPr="00A47730">
        <w:rPr>
          <w:rFonts w:ascii="Times New Roman" w:hAnsi="Times New Roman" w:cs="Times New Roman"/>
          <w:b/>
        </w:rPr>
        <w:t>ение</w:t>
      </w:r>
      <w:r w:rsidR="00FA4AFA" w:rsidRPr="00A47730">
        <w:rPr>
          <w:rFonts w:ascii="Times New Roman" w:hAnsi="Times New Roman" w:cs="Times New Roman"/>
        </w:rPr>
        <w:t xml:space="preserve"> – текстовое </w:t>
      </w:r>
      <w:r>
        <w:rPr>
          <w:rFonts w:ascii="Times New Roman" w:hAnsi="Times New Roman" w:cs="Times New Roman"/>
        </w:rPr>
        <w:t>SMS/PUSH-сообщ</w:t>
      </w:r>
      <w:r w:rsidR="00FA4AFA" w:rsidRPr="00A47730">
        <w:rPr>
          <w:rFonts w:ascii="Times New Roman" w:hAnsi="Times New Roman" w:cs="Times New Roman"/>
        </w:rPr>
        <w:t xml:space="preserve">ение, направляемое Банком Клиенту на Абонентский номер, и содержащее уведомление о совершении операций. </w:t>
      </w:r>
    </w:p>
    <w:p w14:paraId="276F4C52" w14:textId="77777777" w:rsidR="0060490A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Термин «электронная подпись» применяется в Договоре ДБО в соответствии с Федеральным законом от 06.04.2011 г. № 63-ФЗ «Об электронной подписи».</w:t>
      </w:r>
    </w:p>
    <w:p w14:paraId="4E84559C" w14:textId="77777777" w:rsidR="00A41573" w:rsidRPr="00A756C7" w:rsidRDefault="0060490A" w:rsidP="00FA4AFA">
      <w:pPr>
        <w:spacing w:after="0"/>
        <w:rPr>
          <w:sz w:val="20"/>
          <w:szCs w:val="20"/>
        </w:rPr>
      </w:pPr>
      <w:r w:rsidRPr="00A756C7">
        <w:rPr>
          <w:rFonts w:ascii="Times New Roman" w:hAnsi="Times New Roman" w:cs="Times New Roman"/>
          <w:b/>
        </w:rPr>
        <w:t>QR-код</w:t>
      </w:r>
      <w:r w:rsidRPr="00A756C7">
        <w:rPr>
          <w:b/>
          <w:bCs/>
          <w:sz w:val="20"/>
          <w:szCs w:val="20"/>
        </w:rPr>
        <w:t xml:space="preserve"> </w:t>
      </w:r>
      <w:r w:rsidRPr="00A756C7">
        <w:rPr>
          <w:sz w:val="20"/>
          <w:szCs w:val="20"/>
        </w:rPr>
        <w:t xml:space="preserve">- </w:t>
      </w:r>
      <w:r w:rsidRPr="00A756C7">
        <w:rPr>
          <w:rFonts w:ascii="Times New Roman" w:hAnsi="Times New Roman" w:cs="Times New Roman"/>
        </w:rPr>
        <w:t>двухмерный штрих-код, предоставляющий информацию для ее быстрого распознавания с помощью камеры и мобильного приложения, установленного на Мобильном устройстве Клиента, в том числе информацию о реквизитах получателя перевода, а также, в отдельных случаях, сумме перевода, в целях формирования Поручения при осуществлении операции перевода по QR-коду через СБП.</w:t>
      </w:r>
      <w:r w:rsidRPr="00A756C7">
        <w:rPr>
          <w:sz w:val="20"/>
          <w:szCs w:val="20"/>
        </w:rPr>
        <w:t xml:space="preserve"> </w:t>
      </w:r>
    </w:p>
    <w:p w14:paraId="3D615DC7" w14:textId="45D526C0" w:rsidR="00FA4AFA" w:rsidRPr="00A756C7" w:rsidRDefault="00A41573" w:rsidP="00FA4AFA">
      <w:pPr>
        <w:spacing w:after="0"/>
        <w:rPr>
          <w:rFonts w:ascii="Times New Roman" w:hAnsi="Times New Roman" w:cs="Times New Roman"/>
          <w:color w:val="4F6228" w:themeColor="accent3" w:themeShade="80"/>
        </w:rPr>
      </w:pPr>
      <w:r w:rsidRPr="00A756C7">
        <w:rPr>
          <w:rFonts w:ascii="Times New Roman" w:hAnsi="Times New Roman" w:cs="Times New Roman"/>
          <w:b/>
        </w:rPr>
        <w:t>Ссылка «Мгновенный счет</w:t>
      </w:r>
      <w:r w:rsidRPr="00A756C7">
        <w:rPr>
          <w:sz w:val="20"/>
          <w:szCs w:val="20"/>
        </w:rPr>
        <w:t xml:space="preserve">» – </w:t>
      </w:r>
      <w:r w:rsidRPr="00A756C7">
        <w:rPr>
          <w:rFonts w:ascii="Times New Roman" w:hAnsi="Times New Roman" w:cs="Times New Roman"/>
        </w:rPr>
        <w:t xml:space="preserve">платежная ссылка, в которой в закодированном виде содержатся сведения для осуществления перевода с использованием СБП (включая, но не ограничиваясь): информация о реквизитах получателя перевода, а также, в отдельных случаях, сумме перевода. </w:t>
      </w:r>
      <w:r w:rsidR="00FA4AFA" w:rsidRPr="00A756C7">
        <w:rPr>
          <w:rFonts w:ascii="Times New Roman" w:hAnsi="Times New Roman" w:cs="Times New Roman"/>
        </w:rPr>
        <w:t xml:space="preserve"> </w:t>
      </w:r>
    </w:p>
    <w:p w14:paraId="5B576EE9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35842330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положения</w:t>
      </w:r>
      <w:bookmarkEnd w:id="5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446D5C2" w14:textId="639B6A4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Настоящие Правила являются типовыми для всех физических лиц, использующих ДБО  на основании Договора ДБО. </w:t>
      </w:r>
    </w:p>
    <w:p w14:paraId="6C8349A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определяют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условия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порядок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Дистанционного банковского обслуживания с использованием Системы ДБО и регулируют отношения, возникающие в связи с этим между Банком и Клиентом.</w:t>
      </w:r>
      <w:r w:rsidR="000270BC">
        <w:rPr>
          <w:rFonts w:ascii="Times New Roman" w:hAnsi="Times New Roman" w:cs="Times New Roman"/>
        </w:rPr>
        <w:t xml:space="preserve"> </w:t>
      </w:r>
    </w:p>
    <w:p w14:paraId="03AD1470" w14:textId="5C487F5A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рамках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Тарифами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комиссионного вознаграждения за проведение операций в системе  (далее – Тарифный план). Если какое-либо положение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противоречит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положениям,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то применяются положения, установленные Тарифным планом. </w:t>
      </w:r>
    </w:p>
    <w:p w14:paraId="21F5C9E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оплачиваются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="003A55B9">
        <w:rPr>
          <w:rFonts w:ascii="Times New Roman" w:hAnsi="Times New Roman" w:cs="Times New Roman"/>
        </w:rPr>
        <w:t xml:space="preserve">в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 планом, действующим в Банке на дату совершения операции. Информация о Тарифном плане публикуется в порядке,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п.2.5.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Согласие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выражает в момент совершения операций посредством Системы ДБО. </w:t>
      </w:r>
    </w:p>
    <w:p w14:paraId="6D4F8C1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целью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ознакомления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публикует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текст Правил, и Тарифного плана любым из способов, установленных настоящими Правилами, обеспечивающими возможность ознакомления с этой информацией Клиентов, в том числе: </w:t>
      </w:r>
    </w:p>
    <w:p w14:paraId="1FBF35A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публикации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официальном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Интернет </w:t>
      </w:r>
    </w:p>
    <w:p w14:paraId="057986DC" w14:textId="22DB749A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(</w:t>
      </w:r>
      <w:proofErr w:type="spellStart"/>
      <w:r w:rsidRPr="00A47730">
        <w:rPr>
          <w:rFonts w:ascii="Times New Roman" w:hAnsi="Times New Roman" w:cs="Times New Roman"/>
          <w:lang w:val="en-US"/>
        </w:rPr>
        <w:t>slaviabank</w:t>
      </w:r>
      <w:proofErr w:type="spellEnd"/>
      <w:r w:rsidRPr="00A47730">
        <w:rPr>
          <w:rFonts w:ascii="Times New Roman" w:hAnsi="Times New Roman" w:cs="Times New Roman"/>
        </w:rPr>
        <w:t>.</w:t>
      </w:r>
      <w:proofErr w:type="spellStart"/>
      <w:r w:rsidRPr="00A47730">
        <w:rPr>
          <w:rFonts w:ascii="Times New Roman" w:hAnsi="Times New Roman" w:cs="Times New Roman"/>
        </w:rPr>
        <w:t>ru</w:t>
      </w:r>
      <w:proofErr w:type="spellEnd"/>
      <w:r w:rsidRPr="00A47730">
        <w:rPr>
          <w:rFonts w:ascii="Times New Roman" w:hAnsi="Times New Roman" w:cs="Times New Roman"/>
        </w:rPr>
        <w:t xml:space="preserve">); </w:t>
      </w:r>
    </w:p>
    <w:p w14:paraId="223754D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размещения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стендах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дополнительных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офисах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структурных подразделениях Банка, осуществляющих обслуживание Клиентов; </w:t>
      </w:r>
    </w:p>
    <w:p w14:paraId="3FBE179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посредством оповещения Клиентов по Системе ДБО; </w:t>
      </w:r>
    </w:p>
    <w:p w14:paraId="7A9CD0A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способами,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позволяющими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установить,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исходит от Банка. </w:t>
      </w:r>
    </w:p>
    <w:p w14:paraId="6CFC8E3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 xml:space="preserve">2.6. </w:t>
      </w:r>
      <w:r w:rsidR="003A406E" w:rsidRPr="00A47730">
        <w:rPr>
          <w:rFonts w:ascii="Times New Roman" w:hAnsi="Times New Roman" w:cs="Times New Roman"/>
        </w:rPr>
        <w:t>Акционерный</w:t>
      </w:r>
      <w:r w:rsidRPr="00A47730">
        <w:rPr>
          <w:rFonts w:ascii="Times New Roman" w:hAnsi="Times New Roman" w:cs="Times New Roman"/>
        </w:rPr>
        <w:t xml:space="preserve"> </w:t>
      </w:r>
      <w:r w:rsidR="003A406E" w:rsidRPr="00A47730">
        <w:rPr>
          <w:rFonts w:ascii="Times New Roman" w:hAnsi="Times New Roman" w:cs="Times New Roman"/>
        </w:rPr>
        <w:t>к</w:t>
      </w:r>
      <w:r w:rsidRPr="00A47730">
        <w:rPr>
          <w:rFonts w:ascii="Times New Roman" w:hAnsi="Times New Roman" w:cs="Times New Roman"/>
        </w:rPr>
        <w:t xml:space="preserve">оммерческий </w:t>
      </w:r>
      <w:r w:rsidR="003A406E" w:rsidRPr="00A47730">
        <w:rPr>
          <w:rFonts w:ascii="Times New Roman" w:hAnsi="Times New Roman" w:cs="Times New Roman"/>
        </w:rPr>
        <w:t>б</w:t>
      </w:r>
      <w:r w:rsidRPr="00A47730">
        <w:rPr>
          <w:rFonts w:ascii="Times New Roman" w:hAnsi="Times New Roman" w:cs="Times New Roman"/>
        </w:rPr>
        <w:t>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«</w:t>
      </w:r>
      <w:r w:rsidR="003A406E" w:rsidRPr="00A47730">
        <w:rPr>
          <w:rFonts w:ascii="Times New Roman" w:hAnsi="Times New Roman" w:cs="Times New Roman"/>
        </w:rPr>
        <w:t>СЛАВИЯ</w:t>
      </w:r>
      <w:r w:rsidRPr="00A47730">
        <w:rPr>
          <w:rFonts w:ascii="Times New Roman" w:hAnsi="Times New Roman" w:cs="Times New Roman"/>
        </w:rPr>
        <w:t>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(акционерное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общество),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место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нахождения: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1</w:t>
      </w:r>
      <w:r w:rsidR="003A406E" w:rsidRPr="00A47730">
        <w:rPr>
          <w:rFonts w:ascii="Times New Roman" w:hAnsi="Times New Roman" w:cs="Times New Roman"/>
        </w:rPr>
        <w:t>17292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г.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Москва,</w:t>
      </w:r>
      <w:r w:rsidR="003A406E" w:rsidRPr="00A47730">
        <w:rPr>
          <w:rFonts w:ascii="Times New Roman" w:hAnsi="Times New Roman" w:cs="Times New Roman"/>
        </w:rPr>
        <w:t xml:space="preserve"> ул. Кедрова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д. </w:t>
      </w:r>
      <w:r w:rsidR="003A406E" w:rsidRPr="00A47730">
        <w:rPr>
          <w:rFonts w:ascii="Times New Roman" w:hAnsi="Times New Roman" w:cs="Times New Roman"/>
        </w:rPr>
        <w:t>5А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обработку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содержащихся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Заявлении,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</w:t>
      </w:r>
      <w:r w:rsidR="00721195">
        <w:rPr>
          <w:rFonts w:ascii="Times New Roman" w:hAnsi="Times New Roman" w:cs="Times New Roman"/>
        </w:rPr>
        <w:t>ставляемых</w:t>
      </w:r>
      <w:r w:rsidR="000270BC">
        <w:rPr>
          <w:rFonts w:ascii="Times New Roman" w:hAnsi="Times New Roman" w:cs="Times New Roman"/>
        </w:rPr>
        <w:t xml:space="preserve"> </w:t>
      </w:r>
      <w:r w:rsidR="00721195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721195">
        <w:rPr>
          <w:rFonts w:ascii="Times New Roman" w:hAnsi="Times New Roman" w:cs="Times New Roman"/>
        </w:rPr>
        <w:t>Банк,</w:t>
      </w:r>
      <w:r w:rsidR="000270BC">
        <w:rPr>
          <w:rFonts w:ascii="Times New Roman" w:hAnsi="Times New Roman" w:cs="Times New Roman"/>
        </w:rPr>
        <w:t xml:space="preserve"> </w:t>
      </w:r>
      <w:r w:rsidR="00721195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721195">
        <w:rPr>
          <w:rFonts w:ascii="Times New Roman" w:hAnsi="Times New Roman" w:cs="Times New Roman"/>
        </w:rPr>
        <w:t xml:space="preserve">целях </w:t>
      </w:r>
      <w:r w:rsidRPr="00A47730">
        <w:rPr>
          <w:rFonts w:ascii="Times New Roman" w:hAnsi="Times New Roman" w:cs="Times New Roman"/>
        </w:rPr>
        <w:t>заключения/исполнения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 которая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включает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любое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(операцию)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lastRenderedPageBreak/>
        <w:t>совокупность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(операций),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совершаемых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автоматизации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данными, включая: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сбор,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запись,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систематизацию,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накопление,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уточнение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(обновление,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изменение), извлечение,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(предоставление,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обезличивание,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блокирование,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удаление, </w:t>
      </w:r>
    </w:p>
    <w:p w14:paraId="2FE9038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уничтожение.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обрабатываются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смешанным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обработки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персональных данных. Согласие на обработку персональных данных предоставляется с момента подписания Клиентом Заявления и действительно в течение 5 (пяти) лет после прекращения договорных обязател</w:t>
      </w:r>
      <w:r w:rsidR="003A406E" w:rsidRPr="00A47730">
        <w:rPr>
          <w:rFonts w:ascii="Times New Roman" w:hAnsi="Times New Roman" w:cs="Times New Roman"/>
        </w:rPr>
        <w:t xml:space="preserve">ьств. По истечении указанного </w:t>
      </w:r>
      <w:r w:rsidRPr="00A47730">
        <w:rPr>
          <w:rFonts w:ascii="Times New Roman" w:hAnsi="Times New Roman" w:cs="Times New Roman"/>
        </w:rPr>
        <w:t xml:space="preserve">срока его действие считается продленным на каждые следующие 5 (пять лет) при отсутствии сведений о его отзыве. Согласие может быть отозвано в любой момент путем передачи Банку письменного уведомления. </w:t>
      </w:r>
    </w:p>
    <w:p w14:paraId="19398F1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Внесение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утверждение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новой редакции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 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законодательством Российской Федерации и настоящим разделом. </w:t>
      </w:r>
    </w:p>
    <w:p w14:paraId="5033238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информирует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дополнениях,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вносимых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 утверждении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редакции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менее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14 (Четырнадцать)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календарных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изменения/дополнения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вступают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силу,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или несколькими из способов, указанных в п.2.5. настоящих Правил. </w:t>
      </w:r>
    </w:p>
    <w:p w14:paraId="54E7828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случае несогласия с изменениями настоящих Правил, и/или Тарифного плана, Клиент вправе расторгнуть Договор ДБО в одностороннем порядке посредством представления в Банк соответствующего письменного заявления</w:t>
      </w:r>
      <w:r w:rsidR="00721195">
        <w:rPr>
          <w:rFonts w:ascii="Times New Roman" w:hAnsi="Times New Roman" w:cs="Times New Roman"/>
        </w:rPr>
        <w:t xml:space="preserve"> в произвольной форме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Непредставление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невыполнение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настоящем пункте Правил условий до даты вступления в силу изменений в настоящие Правила, и/или Тарифный план, является согласием Клиента с такими изменениями. </w:t>
      </w:r>
    </w:p>
    <w:p w14:paraId="5088737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2.10.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не несет ответственности, если информация об изменении Правил 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планов, опубликованная в порядке и сроки, установленные настоящими Правилами, не была </w:t>
      </w:r>
      <w:r w:rsidR="000270BC">
        <w:rPr>
          <w:rFonts w:ascii="Times New Roman" w:hAnsi="Times New Roman" w:cs="Times New Roman"/>
        </w:rPr>
        <w:t xml:space="preserve">получена </w:t>
      </w:r>
      <w:r w:rsidRPr="00A47730">
        <w:rPr>
          <w:rFonts w:ascii="Times New Roman" w:hAnsi="Times New Roman" w:cs="Times New Roman"/>
        </w:rPr>
        <w:t>и/или не изучена</w:t>
      </w:r>
      <w:r w:rsidR="000270BC">
        <w:rPr>
          <w:rFonts w:ascii="Times New Roman" w:hAnsi="Times New Roman" w:cs="Times New Roman"/>
        </w:rPr>
        <w:t>,</w:t>
      </w:r>
      <w:r w:rsidRPr="00A47730">
        <w:rPr>
          <w:rFonts w:ascii="Times New Roman" w:hAnsi="Times New Roman" w:cs="Times New Roman"/>
        </w:rPr>
        <w:t xml:space="preserve"> и/или неправильно понята Клиентом. </w:t>
      </w:r>
    </w:p>
    <w:p w14:paraId="1DC2ECC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2.11.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Любые изменения и дополнения в Договор ДБО, в том числе утвержденная Банком новая редакция настоящих Правил и/или Тарифного плана с даты вступления их в силу равно распространяется на всех лиц, заключивших Договор ДБО ранее даты вступления изменений в силу. </w:t>
      </w:r>
    </w:p>
    <w:p w14:paraId="5A01955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2.12.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Не допускается одностороннее изменение Банком Договора ДБО, в том числе утверждение Банком новой редакции настоящих Правил и/или Тарифных планов, в случаях, прямо указанных </w:t>
      </w:r>
      <w:r w:rsidR="000270BC">
        <w:rPr>
          <w:rFonts w:ascii="Times New Roman" w:hAnsi="Times New Roman" w:cs="Times New Roman"/>
        </w:rPr>
        <w:t xml:space="preserve">в </w:t>
      </w:r>
      <w:r w:rsidRPr="00A47730">
        <w:rPr>
          <w:rFonts w:ascii="Times New Roman" w:hAnsi="Times New Roman" w:cs="Times New Roman"/>
        </w:rPr>
        <w:t xml:space="preserve">действующем законодательстве Российской Федерации. </w:t>
      </w:r>
    </w:p>
    <w:p w14:paraId="09CBBDD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2.13.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оставляет за собой право в любой момент по собственному усмотрению определять и изменять перечень банковских операций и функций, которые могут осуществляться Клиентом по его Счетам в Банке 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устанавливать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лимиты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суммы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 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законодательными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нормативными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актами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внутренними правилами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процедурами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финансовых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учреждений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систем, через которые такие операции осуществляются. </w:t>
      </w:r>
    </w:p>
    <w:p w14:paraId="683DDB22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35842331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подключения и работы в Системе ДБО</w:t>
      </w:r>
      <w:bookmarkEnd w:id="6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8FAC972" w14:textId="59AF529A" w:rsidR="00CE2140" w:rsidRPr="00A756C7" w:rsidRDefault="00FA4AFA" w:rsidP="00206D52">
      <w:pPr>
        <w:pStyle w:val="a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DD46F1">
        <w:rPr>
          <w:sz w:val="22"/>
          <w:szCs w:val="22"/>
        </w:rPr>
        <w:t>3.1.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Подключение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Клиента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к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услугам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ДБО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осуществляется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при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личной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явке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Клиента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в</w:t>
      </w:r>
      <w:r w:rsidR="000270BC" w:rsidRPr="00DD46F1">
        <w:rPr>
          <w:sz w:val="22"/>
          <w:szCs w:val="22"/>
        </w:rPr>
        <w:t xml:space="preserve"> </w:t>
      </w:r>
      <w:r w:rsidRPr="00DD46F1">
        <w:rPr>
          <w:sz w:val="22"/>
          <w:szCs w:val="22"/>
        </w:rPr>
        <w:t>Банк</w:t>
      </w:r>
      <w:r w:rsidR="00CE2140" w:rsidRPr="00DD46F1">
        <w:rPr>
          <w:sz w:val="22"/>
          <w:szCs w:val="22"/>
        </w:rPr>
        <w:t xml:space="preserve">, </w:t>
      </w:r>
      <w:r w:rsidR="00CE2140" w:rsidRPr="00A756C7">
        <w:rPr>
          <w:sz w:val="22"/>
          <w:szCs w:val="22"/>
        </w:rPr>
        <w:t xml:space="preserve">либо </w:t>
      </w:r>
      <w:r w:rsidR="009F2E83" w:rsidRPr="00A756C7">
        <w:rPr>
          <w:sz w:val="22"/>
          <w:szCs w:val="22"/>
        </w:rPr>
        <w:t xml:space="preserve">регистрацией </w:t>
      </w:r>
      <w:r w:rsidR="00CE2140" w:rsidRPr="00A756C7">
        <w:rPr>
          <w:sz w:val="22"/>
          <w:szCs w:val="22"/>
        </w:rPr>
        <w:t>онлайн</w:t>
      </w:r>
      <w:r w:rsidR="009F2E83" w:rsidRPr="00A756C7">
        <w:rPr>
          <w:sz w:val="22"/>
          <w:szCs w:val="22"/>
        </w:rPr>
        <w:t xml:space="preserve"> в</w:t>
      </w:r>
      <w:r w:rsidR="00CE2140" w:rsidRPr="00A756C7">
        <w:rPr>
          <w:sz w:val="22"/>
          <w:szCs w:val="22"/>
        </w:rPr>
        <w:t xml:space="preserve"> </w:t>
      </w:r>
      <w:r w:rsidR="007F5E3D" w:rsidRPr="00A756C7">
        <w:rPr>
          <w:sz w:val="22"/>
          <w:szCs w:val="22"/>
        </w:rPr>
        <w:t xml:space="preserve">актуальной версии </w:t>
      </w:r>
      <w:r w:rsidR="00C92739" w:rsidRPr="00A756C7">
        <w:rPr>
          <w:sz w:val="22"/>
          <w:szCs w:val="22"/>
        </w:rPr>
        <w:t>установленно</w:t>
      </w:r>
      <w:r w:rsidR="007F5E3D" w:rsidRPr="00A756C7">
        <w:rPr>
          <w:sz w:val="22"/>
          <w:szCs w:val="22"/>
        </w:rPr>
        <w:t>го</w:t>
      </w:r>
      <w:r w:rsidR="00C92739" w:rsidRPr="00A756C7">
        <w:rPr>
          <w:sz w:val="22"/>
          <w:szCs w:val="22"/>
        </w:rPr>
        <w:t xml:space="preserve"> на устройстве Клиента официального мобильного приложения Банка (для смартфонов и планшетов на операционных системах</w:t>
      </w:r>
      <w:r w:rsidR="00206D52" w:rsidRPr="00A756C7">
        <w:rPr>
          <w:sz w:val="22"/>
          <w:szCs w:val="22"/>
        </w:rPr>
        <w:t xml:space="preserve"> </w:t>
      </w:r>
      <w:r w:rsidR="00206D52" w:rsidRPr="00A756C7">
        <w:rPr>
          <w:sz w:val="22"/>
          <w:szCs w:val="22"/>
          <w:lang w:val="en-US"/>
        </w:rPr>
        <w:t>Apple</w:t>
      </w:r>
      <w:r w:rsidR="00206D52" w:rsidRPr="00A756C7">
        <w:rPr>
          <w:sz w:val="22"/>
          <w:szCs w:val="22"/>
        </w:rPr>
        <w:t xml:space="preserve"> </w:t>
      </w:r>
      <w:proofErr w:type="spellStart"/>
      <w:r w:rsidR="00C92739" w:rsidRPr="00A756C7">
        <w:rPr>
          <w:sz w:val="22"/>
          <w:szCs w:val="22"/>
        </w:rPr>
        <w:t>iOS</w:t>
      </w:r>
      <w:proofErr w:type="spellEnd"/>
      <w:r w:rsidR="00C92739" w:rsidRPr="00A756C7">
        <w:rPr>
          <w:sz w:val="22"/>
          <w:szCs w:val="22"/>
        </w:rPr>
        <w:t xml:space="preserve"> </w:t>
      </w:r>
      <w:r w:rsidR="00206D52" w:rsidRPr="00A756C7">
        <w:rPr>
          <w:sz w:val="22"/>
          <w:szCs w:val="22"/>
        </w:rPr>
        <w:t>поддерживаются две последние официально выпущенные версии</w:t>
      </w:r>
      <w:r w:rsidR="00C92739" w:rsidRPr="00A756C7">
        <w:rPr>
          <w:sz w:val="22"/>
          <w:szCs w:val="22"/>
        </w:rPr>
        <w:t xml:space="preserve"> и </w:t>
      </w:r>
      <w:proofErr w:type="spellStart"/>
      <w:r w:rsidR="00C92739" w:rsidRPr="00A756C7">
        <w:rPr>
          <w:sz w:val="22"/>
          <w:szCs w:val="22"/>
        </w:rPr>
        <w:t>Android</w:t>
      </w:r>
      <w:proofErr w:type="spellEnd"/>
      <w:r w:rsidR="00C92739" w:rsidRPr="00A756C7">
        <w:rPr>
          <w:sz w:val="22"/>
          <w:szCs w:val="22"/>
        </w:rPr>
        <w:t xml:space="preserve"> версий не ниже </w:t>
      </w:r>
      <w:r w:rsidR="00206D52" w:rsidRPr="00A756C7">
        <w:rPr>
          <w:sz w:val="22"/>
          <w:szCs w:val="22"/>
        </w:rPr>
        <w:t>6.</w:t>
      </w:r>
      <w:r w:rsidR="00C92739" w:rsidRPr="00A756C7">
        <w:rPr>
          <w:sz w:val="22"/>
          <w:szCs w:val="22"/>
        </w:rPr>
        <w:t>0</w:t>
      </w:r>
      <w:r w:rsidR="00956238" w:rsidRPr="00A756C7">
        <w:rPr>
          <w:sz w:val="22"/>
          <w:szCs w:val="22"/>
        </w:rPr>
        <w:t>)</w:t>
      </w:r>
      <w:r w:rsidR="00CE2140" w:rsidRPr="00A756C7">
        <w:rPr>
          <w:sz w:val="22"/>
          <w:szCs w:val="22"/>
        </w:rPr>
        <w:t>, согласно Инструкции по установке приложения «Банк Славия» для физических лиц, на мобильное устройство (Приложение 3) или через сеть Интернет по адресу https://</w:t>
      </w:r>
      <w:r w:rsidR="00CE2140" w:rsidRPr="00A756C7">
        <w:rPr>
          <w:sz w:val="22"/>
          <w:szCs w:val="22"/>
          <w:lang w:val="en-US"/>
        </w:rPr>
        <w:t>kb</w:t>
      </w:r>
      <w:r w:rsidR="00CE2140" w:rsidRPr="00A756C7">
        <w:rPr>
          <w:sz w:val="22"/>
          <w:szCs w:val="22"/>
        </w:rPr>
        <w:t>.</w:t>
      </w:r>
      <w:proofErr w:type="spellStart"/>
      <w:r w:rsidR="00CE2140" w:rsidRPr="00A756C7">
        <w:rPr>
          <w:sz w:val="22"/>
          <w:szCs w:val="22"/>
          <w:lang w:val="en-US"/>
        </w:rPr>
        <w:t>slaviabank</w:t>
      </w:r>
      <w:proofErr w:type="spellEnd"/>
      <w:r w:rsidR="00CE2140" w:rsidRPr="00A756C7">
        <w:rPr>
          <w:sz w:val="22"/>
          <w:szCs w:val="22"/>
        </w:rPr>
        <w:t>.</w:t>
      </w:r>
      <w:proofErr w:type="spellStart"/>
      <w:r w:rsidR="00CE2140" w:rsidRPr="00A756C7">
        <w:rPr>
          <w:sz w:val="22"/>
          <w:szCs w:val="22"/>
        </w:rPr>
        <w:t>ru</w:t>
      </w:r>
      <w:proofErr w:type="spellEnd"/>
      <w:r w:rsidR="00CE2140" w:rsidRPr="00A756C7">
        <w:rPr>
          <w:sz w:val="22"/>
          <w:szCs w:val="22"/>
        </w:rPr>
        <w:t xml:space="preserve"> (при использовании программы для веб-браузеров).</w:t>
      </w:r>
    </w:p>
    <w:p w14:paraId="04BDF6E6" w14:textId="01254BEB" w:rsidR="00C92739" w:rsidRDefault="00CE2140" w:rsidP="00CE214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FA4AFA" w:rsidRPr="00A47730">
        <w:rPr>
          <w:rFonts w:ascii="Times New Roman" w:hAnsi="Times New Roman" w:cs="Times New Roman"/>
        </w:rPr>
        <w:t>Заключение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акцепта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оферты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 совершение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сделки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предоставлению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ему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Дистанционного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банковского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обслуживания, содержащейся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Заявлении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предоставление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 w:rsidR="00C92739">
        <w:rPr>
          <w:rFonts w:ascii="Times New Roman" w:hAnsi="Times New Roman" w:cs="Times New Roman"/>
        </w:rPr>
        <w:t xml:space="preserve">, </w:t>
      </w:r>
      <w:r w:rsidR="00C92739" w:rsidRPr="00A756C7">
        <w:rPr>
          <w:rFonts w:ascii="Times New Roman" w:hAnsi="Times New Roman" w:cs="Times New Roman"/>
        </w:rPr>
        <w:t xml:space="preserve">либо согласием </w:t>
      </w:r>
      <w:r w:rsidR="00956238" w:rsidRPr="00A756C7">
        <w:rPr>
          <w:rFonts w:ascii="Times New Roman" w:hAnsi="Times New Roman" w:cs="Times New Roman"/>
        </w:rPr>
        <w:t xml:space="preserve">с условиями оферты </w:t>
      </w:r>
      <w:r w:rsidR="00C92739" w:rsidRPr="00A756C7">
        <w:rPr>
          <w:rFonts w:ascii="Times New Roman" w:hAnsi="Times New Roman" w:cs="Times New Roman"/>
        </w:rPr>
        <w:t>при регистрации онлайн</w:t>
      </w:r>
      <w:r w:rsidR="00FA4AFA" w:rsidRPr="00A756C7">
        <w:rPr>
          <w:rFonts w:ascii="Times New Roman" w:hAnsi="Times New Roman" w:cs="Times New Roman"/>
        </w:rPr>
        <w:t>.</w:t>
      </w:r>
      <w:r w:rsidR="000270BC" w:rsidRPr="00A756C7">
        <w:rPr>
          <w:rFonts w:ascii="Times New Roman" w:hAnsi="Times New Roman" w:cs="Times New Roman"/>
        </w:rPr>
        <w:t xml:space="preserve"> </w:t>
      </w:r>
      <w:r w:rsidR="00C92739" w:rsidRPr="00A756C7">
        <w:rPr>
          <w:rFonts w:ascii="Times New Roman" w:hAnsi="Times New Roman" w:cs="Times New Roman"/>
        </w:rPr>
        <w:t>При личной явке а</w:t>
      </w:r>
      <w:r w:rsidR="00FA4AFA" w:rsidRPr="00A756C7">
        <w:rPr>
          <w:rFonts w:ascii="Times New Roman" w:hAnsi="Times New Roman" w:cs="Times New Roman"/>
        </w:rPr>
        <w:t>кцепт</w:t>
      </w:r>
      <w:r w:rsidR="000270BC" w:rsidRPr="00A756C7">
        <w:rPr>
          <w:rFonts w:ascii="Times New Roman" w:hAnsi="Times New Roman" w:cs="Times New Roman"/>
        </w:rPr>
        <w:t xml:space="preserve"> </w:t>
      </w:r>
      <w:r w:rsidR="00FA4AFA" w:rsidRPr="00A756C7">
        <w:rPr>
          <w:rFonts w:ascii="Times New Roman" w:hAnsi="Times New Roman" w:cs="Times New Roman"/>
        </w:rPr>
        <w:t>Банка</w:t>
      </w:r>
      <w:r w:rsidR="000270BC" w:rsidRPr="00A756C7">
        <w:rPr>
          <w:rFonts w:ascii="Times New Roman" w:hAnsi="Times New Roman" w:cs="Times New Roman"/>
        </w:rPr>
        <w:t xml:space="preserve"> </w:t>
      </w:r>
      <w:r w:rsidR="00FA4AFA" w:rsidRPr="00A756C7">
        <w:rPr>
          <w:rFonts w:ascii="Times New Roman" w:hAnsi="Times New Roman" w:cs="Times New Roman"/>
        </w:rPr>
        <w:t>вы</w:t>
      </w:r>
      <w:r w:rsidR="00FA4AFA" w:rsidRPr="00A47730">
        <w:rPr>
          <w:rFonts w:ascii="Times New Roman" w:hAnsi="Times New Roman" w:cs="Times New Roman"/>
        </w:rPr>
        <w:t>ражается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 предоставлении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Логина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Пароля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первичного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входа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Заявление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является документом,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подтверждающим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волеизъявление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подключение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услуге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Дистанционного банковского</w:t>
      </w:r>
      <w:r w:rsidR="00A85608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обслуживания.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этом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письменная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форма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считается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соблюденной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 соответствии с п.2 ст.434 Гражданского кодекса Российской Федерации.</w:t>
      </w:r>
      <w:r w:rsidR="000270BC">
        <w:rPr>
          <w:rFonts w:ascii="Times New Roman" w:hAnsi="Times New Roman" w:cs="Times New Roman"/>
        </w:rPr>
        <w:t xml:space="preserve"> </w:t>
      </w:r>
    </w:p>
    <w:p w14:paraId="280C89E2" w14:textId="06B59B04" w:rsidR="00FA4AFA" w:rsidRPr="00A47730" w:rsidRDefault="00FA4AFA" w:rsidP="00CE2140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Подключение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условии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наличия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Банке действующих текущих счетов/вкладов.</w:t>
      </w:r>
      <w:r w:rsidR="000270BC">
        <w:rPr>
          <w:rFonts w:ascii="Times New Roman" w:hAnsi="Times New Roman" w:cs="Times New Roman"/>
        </w:rPr>
        <w:t xml:space="preserve"> </w:t>
      </w:r>
    </w:p>
    <w:p w14:paraId="0412777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Дистанционного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обслуживания 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ДБО физическим лицам, не достигшим 18-ти лет (несовершеннолетним). </w:t>
      </w:r>
    </w:p>
    <w:p w14:paraId="537E24AA" w14:textId="47909176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Логин и Пароль, предоставленные для первичного входа в Систему ДБО, должны быть изменены Клиентом при начале работы с Системой ДБО. Логин и Пароль предоставляются Клиенту посредством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ения 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Абонентский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оферту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совершение сделки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Дистанционного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обслуживания.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 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недоставку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 вине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оператора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сотовой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 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когда Клиент находится вне зоны действия сети или его телефон выключен. </w:t>
      </w:r>
    </w:p>
    <w:p w14:paraId="29516114" w14:textId="114D3322" w:rsidR="00FA4AFA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Абонентским номером может являться только один номер мобильного телефона. Банк отказывает Клиенту в регистрации в Системе ДБО Абонентского номера и/или в изменении в Системе ДБО Абонентского номера, 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мобильного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телефона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зарегистрирован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Системе ДБО.</w:t>
      </w:r>
    </w:p>
    <w:p w14:paraId="39F71453" w14:textId="56D37FD4" w:rsidR="00BF299E" w:rsidRPr="00A47730" w:rsidRDefault="00BF299E" w:rsidP="00FA4AFA">
      <w:pPr>
        <w:spacing w:after="0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</w:rPr>
        <w:t>При подключении онлайн, Логин и Пароль назначается Клиентом самостоятельно.</w:t>
      </w:r>
    </w:p>
    <w:p w14:paraId="32061582" w14:textId="7F564CAB" w:rsidR="00FA4AFA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выполняет Распоряжение Клиента на подключение услуги ДБО при наличии на Счете Клиента денежных средств,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достаточных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взимания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Тарифным планом и с учетом настоящих Правил. </w:t>
      </w:r>
    </w:p>
    <w:p w14:paraId="2E73DC8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адресу </w:t>
      </w:r>
    </w:p>
    <w:p w14:paraId="2DDF87F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https://</w:t>
      </w:r>
      <w:r w:rsidR="00084009">
        <w:rPr>
          <w:rFonts w:ascii="Times New Roman" w:hAnsi="Times New Roman" w:cs="Times New Roman"/>
          <w:lang w:val="en-US"/>
        </w:rPr>
        <w:t>kb</w:t>
      </w:r>
      <w:r w:rsidR="00084009" w:rsidRPr="00084009">
        <w:rPr>
          <w:rFonts w:ascii="Times New Roman" w:hAnsi="Times New Roman" w:cs="Times New Roman"/>
        </w:rPr>
        <w:t>.</w:t>
      </w:r>
      <w:r w:rsidR="003A406E" w:rsidRPr="00A47730">
        <w:rPr>
          <w:rFonts w:ascii="Times New Roman" w:hAnsi="Times New Roman" w:cs="Times New Roman"/>
          <w:lang w:val="en-US"/>
        </w:rPr>
        <w:t>slaviabank</w:t>
      </w:r>
      <w:r w:rsidRPr="00A47730">
        <w:rPr>
          <w:rFonts w:ascii="Times New Roman" w:hAnsi="Times New Roman" w:cs="Times New Roman"/>
        </w:rPr>
        <w:t>.ru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веб-браузеров)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посредством </w:t>
      </w:r>
    </w:p>
    <w:p w14:paraId="736F4081" w14:textId="5814ED38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актуальных версий установленного на устройстве Клиента официального мобильного приложения Банка.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целях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реализации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информационной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 устанавливать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дополнительное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входа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или регистрации ПИН-кода в мобильном приложении Банка, используемого Клиентом. </w:t>
      </w:r>
    </w:p>
    <w:p w14:paraId="0E0A7CCB" w14:textId="3600C114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предоставляет Клиенту доступ к Системе ДБО и исполняет Распоряжения Клиента только при условии положительной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 (ПИН-кода,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пароля).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корректности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процедуры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="003A406E"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="003A406E" w:rsidRPr="00A47730">
        <w:rPr>
          <w:rFonts w:ascii="Times New Roman" w:hAnsi="Times New Roman" w:cs="Times New Roman"/>
        </w:rPr>
        <w:t>переданных</w:t>
      </w:r>
      <w:r w:rsidR="000270BC">
        <w:rPr>
          <w:rFonts w:ascii="Times New Roman" w:hAnsi="Times New Roman" w:cs="Times New Roman"/>
        </w:rPr>
        <w:t xml:space="preserve"> </w:t>
      </w:r>
      <w:r w:rsidR="003A406E" w:rsidRPr="00A47730">
        <w:rPr>
          <w:rFonts w:ascii="Times New Roman" w:hAnsi="Times New Roman" w:cs="Times New Roman"/>
        </w:rPr>
        <w:t xml:space="preserve">через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являются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(электронные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журналы,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протоколы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т.д</w:t>
      </w:r>
      <w:proofErr w:type="spellEnd"/>
      <w:r w:rsidR="00B577D5">
        <w:rPr>
          <w:rFonts w:ascii="Times New Roman" w:hAnsi="Times New Roman" w:cs="Times New Roman"/>
        </w:rPr>
        <w:t>)</w:t>
      </w:r>
      <w:r w:rsidRPr="00A47730">
        <w:rPr>
          <w:rFonts w:ascii="Times New Roman" w:hAnsi="Times New Roman" w:cs="Times New Roman"/>
        </w:rPr>
        <w:t xml:space="preserve">, хранящиеся в Банке. </w:t>
      </w:r>
      <w:r w:rsidR="00B577D5">
        <w:rPr>
          <w:rFonts w:ascii="Times New Roman" w:hAnsi="Times New Roman" w:cs="Times New Roman"/>
        </w:rPr>
        <w:t>Э</w:t>
      </w:r>
      <w:r w:rsidRPr="00A47730">
        <w:rPr>
          <w:rFonts w:ascii="Times New Roman" w:hAnsi="Times New Roman" w:cs="Times New Roman"/>
        </w:rPr>
        <w:t>лектронные документы (электронные журналы, электронные протоколы и т.п.) представляются Банком в качестве подтверждающих документов при рассмотрении спорных ситуаций, в том числе в суде.</w:t>
      </w:r>
    </w:p>
    <w:p w14:paraId="436228D3" w14:textId="68241E8F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приостановить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 выявлении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фактов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признаков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нарушения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информационной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 неоднократного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некорректного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выявления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деятельности 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признаков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сомнительных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сделок,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непредставлении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 дополнительной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(документов)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3A406E" w:rsidRPr="00A47730">
        <w:rPr>
          <w:rFonts w:ascii="Times New Roman" w:hAnsi="Times New Roman" w:cs="Times New Roman"/>
        </w:rPr>
        <w:t>т</w:t>
      </w:r>
      <w:r w:rsidRPr="00A47730">
        <w:rPr>
          <w:rFonts w:ascii="Times New Roman" w:hAnsi="Times New Roman" w:cs="Times New Roman"/>
        </w:rPr>
        <w:t>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поясняющей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экономический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смысл проводимых по Счету операций (сделок). 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устанавливать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лимиты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004011"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реализовывать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</w:t>
      </w:r>
      <w:r w:rsidR="00004011" w:rsidRPr="00A47730">
        <w:rPr>
          <w:rFonts w:ascii="Times New Roman" w:hAnsi="Times New Roman" w:cs="Times New Roman"/>
        </w:rPr>
        <w:t>Системе</w:t>
      </w:r>
      <w:r w:rsidRPr="00A47730">
        <w:rPr>
          <w:rFonts w:ascii="Times New Roman" w:hAnsi="Times New Roman" w:cs="Times New Roman"/>
        </w:rPr>
        <w:t xml:space="preserve"> ДБО другие механизмы, снижающие риски Банка и Клиента.</w:t>
      </w:r>
      <w:r w:rsidR="000270BC">
        <w:rPr>
          <w:rFonts w:ascii="Times New Roman" w:hAnsi="Times New Roman" w:cs="Times New Roman"/>
        </w:rPr>
        <w:t xml:space="preserve"> </w:t>
      </w:r>
    </w:p>
    <w:p w14:paraId="27C4FF85" w14:textId="55FBDBA7" w:rsidR="00FA4AFA" w:rsidRPr="00084009" w:rsidRDefault="00FA4AFA" w:rsidP="00FA4AFA">
      <w:pPr>
        <w:spacing w:after="0"/>
        <w:rPr>
          <w:rFonts w:ascii="Times New Roman" w:hAnsi="Times New Roman" w:cs="Times New Roman"/>
          <w:color w:val="FF0000"/>
        </w:rPr>
      </w:pPr>
      <w:r w:rsidRPr="00A47730">
        <w:rPr>
          <w:rFonts w:ascii="Times New Roman" w:hAnsi="Times New Roman" w:cs="Times New Roman"/>
        </w:rPr>
        <w:lastRenderedPageBreak/>
        <w:t>Попытка подобрать Логин/Пароль и/или Одноразовый пароль в процессе Аутентификации может привести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 блокированию доступа Клиента к Системе ДБО</w:t>
      </w:r>
      <w:r w:rsidRPr="003945AD">
        <w:rPr>
          <w:rFonts w:ascii="Times New Roman" w:hAnsi="Times New Roman" w:cs="Times New Roman"/>
        </w:rPr>
        <w:t>. Количество попыток Аутентификации для блокировки и срок временной блокировки устанавливается Банком - для Системы ДБО, используемой для просмотра в веб-браузерах</w:t>
      </w:r>
      <w:r w:rsidR="000270BC" w:rsidRPr="003945AD">
        <w:rPr>
          <w:rFonts w:ascii="Times New Roman" w:hAnsi="Times New Roman" w:cs="Times New Roman"/>
        </w:rPr>
        <w:t xml:space="preserve"> </w:t>
      </w:r>
      <w:r w:rsidR="00084009" w:rsidRPr="003945AD">
        <w:rPr>
          <w:rFonts w:ascii="Times New Roman" w:hAnsi="Times New Roman" w:cs="Times New Roman"/>
        </w:rPr>
        <w:t>пять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раз</w:t>
      </w:r>
      <w:r w:rsidR="00665D31" w:rsidRPr="003945AD">
        <w:rPr>
          <w:rFonts w:ascii="Times New Roman" w:hAnsi="Times New Roman" w:cs="Times New Roman"/>
        </w:rPr>
        <w:t>.</w:t>
      </w:r>
      <w:r w:rsidR="000270BC" w:rsidRPr="003945AD">
        <w:rPr>
          <w:rFonts w:ascii="Times New Roman" w:hAnsi="Times New Roman" w:cs="Times New Roman"/>
        </w:rPr>
        <w:t xml:space="preserve"> </w:t>
      </w:r>
      <w:r w:rsidR="00665D31" w:rsidRPr="003945AD">
        <w:rPr>
          <w:rFonts w:ascii="Times New Roman" w:hAnsi="Times New Roman" w:cs="Times New Roman"/>
        </w:rPr>
        <w:t xml:space="preserve">Для </w:t>
      </w:r>
      <w:r w:rsidRPr="003945AD">
        <w:rPr>
          <w:rFonts w:ascii="Times New Roman" w:hAnsi="Times New Roman" w:cs="Times New Roman"/>
        </w:rPr>
        <w:t>программ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 xml:space="preserve">переносных персональных устройств (мобильных телефонов и планшетов) </w:t>
      </w:r>
      <w:r w:rsidR="00665D31" w:rsidRPr="003945AD">
        <w:rPr>
          <w:rFonts w:ascii="Times New Roman" w:hAnsi="Times New Roman" w:cs="Times New Roman"/>
        </w:rPr>
        <w:t>3 раза до блокировки ПИН кода</w:t>
      </w:r>
      <w:r w:rsidRPr="003945AD">
        <w:rPr>
          <w:rFonts w:ascii="Times New Roman" w:hAnsi="Times New Roman" w:cs="Times New Roman"/>
        </w:rPr>
        <w:t>.</w:t>
      </w:r>
    </w:p>
    <w:p w14:paraId="4B8B552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 сделки и действия в рамках Договора ДБО между Клиентом и Банком, подтверждаемые действительным Средством подтверждения, считаются совершенными от имени Клиента.</w:t>
      </w:r>
      <w:r w:rsidR="000270BC">
        <w:rPr>
          <w:rFonts w:ascii="Times New Roman" w:hAnsi="Times New Roman" w:cs="Times New Roman"/>
        </w:rPr>
        <w:t xml:space="preserve"> </w:t>
      </w:r>
    </w:p>
    <w:p w14:paraId="3B4D953A" w14:textId="16C7C065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несвоевременного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изменении Абонентского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идентификаторов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Абонентского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смены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SIM-карты),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используемого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для получения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 xml:space="preserve">ений при работе Клиента с Системой ДБО. </w:t>
      </w:r>
    </w:p>
    <w:p w14:paraId="2A629B6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соглашается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ПИН-код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являются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Аналогом собственноручной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подписи.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составленные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ПИН-кода,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Сторонами равнозначными документам на бумажном носителе и могут являться доказательством в суде.</w:t>
      </w:r>
      <w:r w:rsidR="003A406E" w:rsidRPr="00A4773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Указанные документы являются основанием для проведения операций Банком и совершения иных действий (сделок).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Сделки,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путем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применением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ДБО, удовлетворяют требованиям совершения сделок в простой письменной форме в случаях, предусмотренных законодательством, и влекут последствия, аналогичные последствиям совершения сделок, совершенных при физическом присутствии лица, совершающего сделку. </w:t>
      </w:r>
    </w:p>
    <w:p w14:paraId="23F177C5" w14:textId="77777777" w:rsidR="003A406E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соглашается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применяемые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 методы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являются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достаточными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надлежащим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образом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подтверждают права Банка на проведение операций от имени Клиента и предоставление информации по Счетам Клиента. </w:t>
      </w:r>
    </w:p>
    <w:p w14:paraId="018C8BE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обеспечивает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возможность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факта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подписания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конкретного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документа.</w:t>
      </w:r>
      <w:r w:rsidR="003A406E" w:rsidRPr="00A4773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Документальным подтверждением факта оказания Клиенту услуги, совершения Клиентом операции/действия является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протокол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операций/действия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автоматизированной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 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подтверждающий корректную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Аналога собственноручной подписи) и оказание услуги, совершение операции/действия в системе ДБО.</w:t>
      </w:r>
      <w:r w:rsidR="000270BC">
        <w:rPr>
          <w:rFonts w:ascii="Times New Roman" w:hAnsi="Times New Roman" w:cs="Times New Roman"/>
        </w:rPr>
        <w:t xml:space="preserve"> </w:t>
      </w:r>
    </w:p>
    <w:p w14:paraId="07DEB28C" w14:textId="4CB53DF9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Стороны признают, что способы и средства обеспечения информационной безопасности, используемые при подключении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осуществлении обмена Электронными документами по Системе ДБО, указанные в настоящих Правилах и предназначенные 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удаленного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достаточны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 персональным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операциям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 авторства Электронных документов.</w:t>
      </w:r>
    </w:p>
    <w:p w14:paraId="057451B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раскрывать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находящихся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его распоряжении, обеспечить безопасность и целостность среды исполнения на своем компьютере (защиту 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вирусов,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программ-закладок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опасного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обеспечения),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использовать Средства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способами,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обеспечивающими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невозможность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несанкционированного использования,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немедленно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утрате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личных </w:t>
      </w:r>
      <w:proofErr w:type="spellStart"/>
      <w:r w:rsidRPr="00A47730">
        <w:rPr>
          <w:rFonts w:ascii="Times New Roman" w:hAnsi="Times New Roman" w:cs="Times New Roman"/>
        </w:rPr>
        <w:t>аутентификационных</w:t>
      </w:r>
      <w:proofErr w:type="spell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</w:t>
      </w:r>
      <w:r w:rsidR="00C51FA0">
        <w:rPr>
          <w:rFonts w:ascii="Times New Roman" w:hAnsi="Times New Roman" w:cs="Times New Roman"/>
        </w:rPr>
        <w:t>по телефону (495) 969-24-15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="00C51FA0">
        <w:rPr>
          <w:rFonts w:ascii="Times New Roman" w:hAnsi="Times New Roman" w:cs="Times New Roman"/>
        </w:rPr>
        <w:t xml:space="preserve">в </w:t>
      </w:r>
      <w:r w:rsidRPr="00A47730">
        <w:rPr>
          <w:rFonts w:ascii="Times New Roman" w:hAnsi="Times New Roman" w:cs="Times New Roman"/>
        </w:rPr>
        <w:t>отделени</w:t>
      </w:r>
      <w:r w:rsidR="00C51FA0">
        <w:rPr>
          <w:rFonts w:ascii="Times New Roman" w:hAnsi="Times New Roman" w:cs="Times New Roman"/>
        </w:rPr>
        <w:t>и</w:t>
      </w:r>
      <w:r w:rsidRPr="00A47730">
        <w:rPr>
          <w:rFonts w:ascii="Times New Roman" w:hAnsi="Times New Roman" w:cs="Times New Roman"/>
        </w:rPr>
        <w:t xml:space="preserve"> Банка).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проинформирован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условиях использования электронных средств платежа, о мерах безопасности, применяемых при их использовании, в 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ограничениях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мест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повышенного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риска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 электронных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lastRenderedPageBreak/>
        <w:t>принимает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риски.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рекомендуемых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мерах безопасности содержится в </w:t>
      </w:r>
      <w:r w:rsidR="000B6F35" w:rsidRPr="00A47730">
        <w:rPr>
          <w:rFonts w:ascii="Times New Roman" w:hAnsi="Times New Roman" w:cs="Times New Roman"/>
        </w:rPr>
        <w:t>р</w:t>
      </w:r>
      <w:r w:rsidRPr="00A47730">
        <w:rPr>
          <w:rFonts w:ascii="Times New Roman" w:hAnsi="Times New Roman" w:cs="Times New Roman"/>
        </w:rPr>
        <w:t xml:space="preserve">азделе 12 настоящих Правил и размещена на официальном сайте Банка в сети Интернет по адресу, указанному в п.2.5. настоящих Правил. </w:t>
      </w:r>
    </w:p>
    <w:p w14:paraId="5A70C3C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временно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(полностью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частично)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причине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отсутствия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 технической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возможности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регламентных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законодательством Российской Федерации. </w:t>
      </w:r>
    </w:p>
    <w:p w14:paraId="33143C2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оставляет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одностороннем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(добавлять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ограничивать)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набор услуг, предоставляемых Клиенту в рамках ДБО, в том числе посредством программ на разных устройствах. Условия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считается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согласованной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момент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вносит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настоящие Правила). </w:t>
      </w:r>
    </w:p>
    <w:p w14:paraId="2A5511B1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 самостоятельно и за свой счет обеспечивает подключение персональных средств связи или другого оборудования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своевременное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обновление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версий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официального приложения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переносных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устройств,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обеспечивает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персональных 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оборудования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вредоносного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программного обеспечения. </w:t>
      </w:r>
    </w:p>
    <w:p w14:paraId="1C94858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регулярно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проводить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обновление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переносном устройстве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(смартфоне,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планшете)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версии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устанавливая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актуальную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версию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получении сообщения об обновлении из официального магазина приложений </w:t>
      </w:r>
      <w:proofErr w:type="spellStart"/>
      <w:r w:rsidRPr="00A47730">
        <w:rPr>
          <w:rFonts w:ascii="Times New Roman" w:hAnsi="Times New Roman" w:cs="Times New Roman"/>
        </w:rPr>
        <w:t>App</w:t>
      </w:r>
      <w:proofErr w:type="spellEnd"/>
      <w:r w:rsidRPr="00A47730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Store</w:t>
      </w:r>
      <w:proofErr w:type="spellEnd"/>
      <w:r w:rsidRPr="00A47730">
        <w:rPr>
          <w:rFonts w:ascii="Times New Roman" w:hAnsi="Times New Roman" w:cs="Times New Roman"/>
        </w:rPr>
        <w:t xml:space="preserve"> и </w:t>
      </w:r>
      <w:proofErr w:type="spellStart"/>
      <w:r w:rsidRPr="00A47730">
        <w:rPr>
          <w:rFonts w:ascii="Times New Roman" w:hAnsi="Times New Roman" w:cs="Times New Roman"/>
        </w:rPr>
        <w:t>Google</w:t>
      </w:r>
      <w:proofErr w:type="spellEnd"/>
      <w:r w:rsidRPr="00A47730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Play</w:t>
      </w:r>
      <w:proofErr w:type="spellEnd"/>
      <w:r w:rsidRPr="00A47730">
        <w:rPr>
          <w:rFonts w:ascii="Times New Roman" w:hAnsi="Times New Roman" w:cs="Times New Roman"/>
        </w:rPr>
        <w:t>. Клиент согласен нести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финансовые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риски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обработке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созданных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использованием не актуальных версий мобильного приложения. </w:t>
      </w:r>
    </w:p>
    <w:p w14:paraId="08D23CF2" w14:textId="77777777" w:rsidR="00FA4AFA" w:rsidRPr="003945AD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3.14</w:t>
      </w:r>
      <w:r w:rsidRPr="003945AD">
        <w:rPr>
          <w:rFonts w:ascii="Times New Roman" w:hAnsi="Times New Roman" w:cs="Times New Roman"/>
        </w:rPr>
        <w:t>.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Банк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вправе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потребовать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от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Клиента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смену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Логина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и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Пароля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случае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возникновения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подозрений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 xml:space="preserve">на возможность их компрометации (факта доступа к ним постороннего лица). </w:t>
      </w:r>
    </w:p>
    <w:p w14:paraId="0478C14C" w14:textId="77777777" w:rsidR="00FA4AFA" w:rsidRPr="003945AD" w:rsidRDefault="00FA4AFA" w:rsidP="00FA4AFA">
      <w:pPr>
        <w:spacing w:after="0"/>
        <w:rPr>
          <w:rFonts w:ascii="Times New Roman" w:hAnsi="Times New Roman" w:cs="Times New Roman"/>
        </w:rPr>
      </w:pPr>
      <w:r w:rsidRPr="003945AD">
        <w:rPr>
          <w:rFonts w:ascii="Times New Roman" w:hAnsi="Times New Roman" w:cs="Times New Roman"/>
        </w:rPr>
        <w:t>3.15.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Банк вправе временно приостановить или ограничить доступ Клиента к Системе ДБО без предварительного уведомления:</w:t>
      </w:r>
      <w:r w:rsidR="000270BC" w:rsidRPr="003945AD">
        <w:rPr>
          <w:rFonts w:ascii="Times New Roman" w:hAnsi="Times New Roman" w:cs="Times New Roman"/>
        </w:rPr>
        <w:t xml:space="preserve"> </w:t>
      </w:r>
    </w:p>
    <w:p w14:paraId="279C289F" w14:textId="77777777" w:rsidR="00FA4AFA" w:rsidRPr="003945AD" w:rsidRDefault="000B6F35" w:rsidP="00FA4AFA">
      <w:pPr>
        <w:spacing w:after="0"/>
        <w:rPr>
          <w:rFonts w:ascii="Times New Roman" w:hAnsi="Times New Roman" w:cs="Times New Roman"/>
        </w:rPr>
      </w:pPr>
      <w:r w:rsidRPr="003945AD">
        <w:rPr>
          <w:rFonts w:ascii="Times New Roman" w:hAnsi="Times New Roman" w:cs="Times New Roman"/>
        </w:rPr>
        <w:t>•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случае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несоблюдения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Клиентом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настоящих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Правил,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непредставления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Клиентом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документов, необходимых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для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фиксирования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информации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соответствии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требованиями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действующего законодательства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Российской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Федерации,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также,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если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результате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реализации правил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внутреннего контроля в целях противодействия легализации (отмыванию) доходов, полученных преступным путем, и финансированию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терроризма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у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Банка,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возникнет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подозрение,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что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операции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денежными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средствами совершаются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целях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легализации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(отмывания)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доходов,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полученных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преступным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путем,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 xml:space="preserve">или финансирования терроризма; </w:t>
      </w:r>
    </w:p>
    <w:p w14:paraId="2CCF3574" w14:textId="77777777" w:rsidR="00FA4AFA" w:rsidRPr="003945AD" w:rsidRDefault="000B6F35" w:rsidP="00FA4AFA">
      <w:pPr>
        <w:spacing w:after="0"/>
        <w:rPr>
          <w:rFonts w:ascii="Times New Roman" w:hAnsi="Times New Roman" w:cs="Times New Roman"/>
        </w:rPr>
      </w:pPr>
      <w:r w:rsidRPr="003945AD">
        <w:rPr>
          <w:rFonts w:ascii="Times New Roman" w:hAnsi="Times New Roman" w:cs="Times New Roman"/>
        </w:rPr>
        <w:t>•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при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наличии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у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Банка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оснований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считать,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что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возможна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попытка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несанкционированного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доступа в Систему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ДБО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от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имени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Клиента,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том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числе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результате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использования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Клиентом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не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 xml:space="preserve">актуальных версий официального приложения Банка для персональных переносных устройств; </w:t>
      </w:r>
    </w:p>
    <w:p w14:paraId="2271810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приостановить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возможность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обращения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 телефону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+7(495)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969</w:t>
      </w:r>
      <w:r w:rsidRPr="00A47730">
        <w:rPr>
          <w:rFonts w:ascii="Times New Roman" w:hAnsi="Times New Roman" w:cs="Times New Roman"/>
        </w:rPr>
        <w:t>-2</w:t>
      </w:r>
      <w:r w:rsidR="000B6F35" w:rsidRPr="00A47730">
        <w:rPr>
          <w:rFonts w:ascii="Times New Roman" w:hAnsi="Times New Roman" w:cs="Times New Roman"/>
        </w:rPr>
        <w:t>415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подачи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соответствующего</w:t>
      </w:r>
      <w:r w:rsidR="00C51FA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использованием Системы ДБО, либо при непосредственной явке в Банк. </w:t>
      </w:r>
    </w:p>
    <w:p w14:paraId="776EF73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Клиент может возобновить доступ в Систему ДБО: </w:t>
      </w:r>
    </w:p>
    <w:p w14:paraId="770E58AF" w14:textId="7F845CA2" w:rsidR="00FA4AFA" w:rsidRPr="003945AD" w:rsidRDefault="000B6F35" w:rsidP="00FA4AFA">
      <w:pPr>
        <w:spacing w:after="0"/>
        <w:rPr>
          <w:rFonts w:ascii="Times New Roman" w:hAnsi="Times New Roman" w:cs="Times New Roman"/>
        </w:rPr>
      </w:pPr>
      <w:r w:rsidRPr="00665D31">
        <w:rPr>
          <w:rFonts w:ascii="Times New Roman" w:hAnsi="Times New Roman" w:cs="Times New Roman"/>
        </w:rPr>
        <w:t>•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при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непосредственной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явке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в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Банк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с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оформлением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письменного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заявления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установленной</w:t>
      </w:r>
      <w:r w:rsidR="000270BC" w:rsidRPr="00665D31">
        <w:rPr>
          <w:rFonts w:ascii="Times New Roman" w:hAnsi="Times New Roman" w:cs="Times New Roman"/>
        </w:rPr>
        <w:t xml:space="preserve"> </w:t>
      </w:r>
      <w:r w:rsidR="00FA4AFA" w:rsidRPr="00665D31">
        <w:rPr>
          <w:rFonts w:ascii="Times New Roman" w:hAnsi="Times New Roman" w:cs="Times New Roman"/>
        </w:rPr>
        <w:t>Банком формы</w:t>
      </w:r>
      <w:r w:rsidR="003945AD">
        <w:rPr>
          <w:rFonts w:ascii="Times New Roman" w:hAnsi="Times New Roman" w:cs="Times New Roman"/>
        </w:rPr>
        <w:t>;</w:t>
      </w:r>
      <w:r w:rsidR="000270BC" w:rsidRPr="00665D31">
        <w:rPr>
          <w:rFonts w:ascii="Times New Roman" w:hAnsi="Times New Roman" w:cs="Times New Roman"/>
          <w:strike/>
        </w:rPr>
        <w:t xml:space="preserve"> </w:t>
      </w:r>
    </w:p>
    <w:p w14:paraId="78193324" w14:textId="12C250D6" w:rsidR="003945AD" w:rsidRDefault="000B6F35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посредством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обращения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в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Банк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телефону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+7(495)</w:t>
      </w:r>
      <w:r w:rsidR="000270BC" w:rsidRPr="003945AD">
        <w:rPr>
          <w:rFonts w:ascii="Times New Roman" w:hAnsi="Times New Roman" w:cs="Times New Roman"/>
        </w:rPr>
        <w:t xml:space="preserve"> </w:t>
      </w:r>
      <w:r w:rsidRPr="003945AD">
        <w:rPr>
          <w:rFonts w:ascii="Times New Roman" w:hAnsi="Times New Roman" w:cs="Times New Roman"/>
        </w:rPr>
        <w:t>969-2415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для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получения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нового</w:t>
      </w:r>
      <w:r w:rsidR="000270BC" w:rsidRPr="003945AD">
        <w:rPr>
          <w:rFonts w:ascii="Times New Roman" w:hAnsi="Times New Roman" w:cs="Times New Roman"/>
        </w:rPr>
        <w:t xml:space="preserve"> </w:t>
      </w:r>
      <w:r w:rsidR="00FA4AFA" w:rsidRPr="003945AD">
        <w:rPr>
          <w:rFonts w:ascii="Times New Roman" w:hAnsi="Times New Roman" w:cs="Times New Roman"/>
        </w:rPr>
        <w:t>Логина/Пароля.</w:t>
      </w:r>
    </w:p>
    <w:p w14:paraId="43A3ECD2" w14:textId="4BA0AE51" w:rsidR="00846518" w:rsidRPr="00A756C7" w:rsidRDefault="00846518" w:rsidP="00846518">
      <w:pPr>
        <w:spacing w:after="0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</w:rPr>
        <w:t xml:space="preserve">• </w:t>
      </w:r>
      <w:r w:rsidR="00C845DF" w:rsidRPr="00A756C7">
        <w:rPr>
          <w:rFonts w:ascii="Times New Roman" w:hAnsi="Times New Roman" w:cs="Times New Roman"/>
        </w:rPr>
        <w:t xml:space="preserve">онлайн, </w:t>
      </w:r>
      <w:r w:rsidRPr="00A756C7">
        <w:rPr>
          <w:rFonts w:ascii="Times New Roman" w:hAnsi="Times New Roman" w:cs="Times New Roman"/>
        </w:rPr>
        <w:t>заполняя данные согласно Приложения 3 в мобильном приложении Банка, либо через сеть Интернет по адресу https://kb.slaviabank.ru</w:t>
      </w:r>
      <w:r w:rsidR="00004011" w:rsidRPr="00A756C7">
        <w:rPr>
          <w:rFonts w:ascii="Times New Roman" w:hAnsi="Times New Roman" w:cs="Times New Roman"/>
        </w:rPr>
        <w:t>.</w:t>
      </w:r>
    </w:p>
    <w:p w14:paraId="7C6D26D5" w14:textId="79CBEAB4" w:rsidR="00FA4AFA" w:rsidRPr="00A47730" w:rsidRDefault="000270BC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Проведение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изменений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учетной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записи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Системе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обращении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телефону производится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Банком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исключительно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отсутствии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блокирования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доступа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основании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внутренних распоряжений Банка и/или фактов несанкционированного доступа к учетной записи </w:t>
      </w:r>
      <w:r w:rsidR="00FA4AFA" w:rsidRPr="00A47730">
        <w:rPr>
          <w:rFonts w:ascii="Times New Roman" w:hAnsi="Times New Roman" w:cs="Times New Roman"/>
        </w:rPr>
        <w:lastRenderedPageBreak/>
        <w:t>Клиента третьих лиц с обязательным требованием дополнительного предоставления во время звонка корректных реквизитов о</w:t>
      </w:r>
      <w:r w:rsidR="000B6F35" w:rsidRPr="00A47730">
        <w:rPr>
          <w:rFonts w:ascii="Times New Roman" w:hAnsi="Times New Roman" w:cs="Times New Roman"/>
        </w:rPr>
        <w:t>перации</w:t>
      </w:r>
      <w:r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банковской</w:t>
      </w:r>
      <w:r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карте К</w:t>
      </w:r>
      <w:r w:rsidR="00FA4AFA" w:rsidRPr="00A47730">
        <w:rPr>
          <w:rFonts w:ascii="Times New Roman" w:hAnsi="Times New Roman" w:cs="Times New Roman"/>
        </w:rPr>
        <w:t>лиента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любую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дату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позднее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(Тридцати)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календарных</w:t>
      </w:r>
      <w:r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дней (дата, сумма и номер транзакции платежного документа). </w:t>
      </w:r>
    </w:p>
    <w:p w14:paraId="0277C3E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взимает с Клиента комиссии за совершение операций в Системе ДБО в соответствии с действующим Тарифным планом. </w:t>
      </w:r>
    </w:p>
    <w:p w14:paraId="47A40907" w14:textId="77777777" w:rsidR="007D5E65" w:rsidRPr="00A47730" w:rsidRDefault="00FA4AFA" w:rsidP="007D5E65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3.19.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Заключая Договор ДБО, Клиент тем самым дает Банку поручение и предоставляет Банку право производить списание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всех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Счетов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Банке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 xml:space="preserve">во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наступивших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обязательств Клиента по оплате расходов Банка и оказанных Банком услуг в рамках Договора ДБО. Настоящее положение расценивается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качестве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заранее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акцепта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Клиента.</w:t>
      </w:r>
      <w:r w:rsidR="000270BC">
        <w:rPr>
          <w:rFonts w:ascii="Times New Roman" w:hAnsi="Times New Roman" w:cs="Times New Roman"/>
        </w:rPr>
        <w:t xml:space="preserve"> </w:t>
      </w:r>
    </w:p>
    <w:p w14:paraId="7AFB38A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</w:p>
    <w:p w14:paraId="12B90064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35842332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Распоряжения</w:t>
      </w:r>
      <w:bookmarkEnd w:id="7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E50A5E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Финансовые операции. </w:t>
      </w:r>
    </w:p>
    <w:p w14:paraId="56F9D49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4.1.1.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Порядок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формирования,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Финансовой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платежной инструкцией,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создаваемой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требованиями, установленными Системой ДБО. </w:t>
      </w:r>
    </w:p>
    <w:p w14:paraId="128A3FDD" w14:textId="01F55E9C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4.1.</w:t>
      </w:r>
      <w:r w:rsidR="003945AD">
        <w:rPr>
          <w:rFonts w:ascii="Times New Roman" w:hAnsi="Times New Roman" w:cs="Times New Roman"/>
        </w:rPr>
        <w:t>2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инструкции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создаются,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модифицируются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удаляются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порядке, установленном Системой ДБО. </w:t>
      </w:r>
    </w:p>
    <w:p w14:paraId="5CC0AB2B" w14:textId="5D119D2F" w:rsidR="00FA4AFA" w:rsidRPr="00A47730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4.1.3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признает,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формирование,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модификацию,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удаление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платежных инструкций, переданных в Банк с помощью Системы ДБО, равны по юридической силе распоряжениям, собственноручно подписанным Клиентом. </w:t>
      </w:r>
    </w:p>
    <w:p w14:paraId="66737F10" w14:textId="3B654323" w:rsidR="00FA4AFA" w:rsidRPr="00A47730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4.1.4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Клиент несет ответственность за корректность предоставляемых данных и правильность параметров и реквизитов, указанных в платежных инструкциях. </w:t>
      </w:r>
    </w:p>
    <w:p w14:paraId="77DE7EF9" w14:textId="40C0D9F9" w:rsidR="00FA4AFA" w:rsidRPr="00A47730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4.1.5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отказать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формировании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платежной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инструкции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запретить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использование</w:t>
      </w:r>
      <w:r w:rsidR="000B6F35" w:rsidRPr="00A47730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ранее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сформированной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платежной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инструкции,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платежная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инструкция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устарела,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противоречит действующему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законодате</w:t>
      </w:r>
      <w:r w:rsidR="000B6F35" w:rsidRPr="00A47730">
        <w:rPr>
          <w:rFonts w:ascii="Times New Roman" w:hAnsi="Times New Roman" w:cs="Times New Roman"/>
        </w:rPr>
        <w:t>льству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 xml:space="preserve">Федерации, </w:t>
      </w:r>
      <w:r w:rsidR="00FA4AFA" w:rsidRPr="00A47730">
        <w:rPr>
          <w:rFonts w:ascii="Times New Roman" w:hAnsi="Times New Roman" w:cs="Times New Roman"/>
        </w:rPr>
        <w:t>нормативным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актам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России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или настоящим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Правилам,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содержит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некорректные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реквизиты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получателя.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Возврат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 неуспешной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производится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позднее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следующего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рабочего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дня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датой установления в Системе ДБО статуса операции «отказан(а)». </w:t>
      </w:r>
    </w:p>
    <w:p w14:paraId="2DBA0175" w14:textId="6AF4F5C0" w:rsidR="00FA4AFA" w:rsidRPr="00A47730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4.1.6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отозвать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ранее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направленное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Распоряжение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проведение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Финансовой операции,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направив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письменное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обращение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бумажном носителе при явке в Банк. Банк примет все усилия для отмены Финансовой операции Клиента, если по данному Распоряжению еще не наступил срок его </w:t>
      </w:r>
      <w:proofErr w:type="spellStart"/>
      <w:r w:rsidR="00FA4AFA" w:rsidRPr="00A47730">
        <w:rPr>
          <w:rFonts w:ascii="Times New Roman" w:hAnsi="Times New Roman" w:cs="Times New Roman"/>
        </w:rPr>
        <w:t>безотзывности</w:t>
      </w:r>
      <w:proofErr w:type="spellEnd"/>
      <w:r w:rsidR="00FA4AFA" w:rsidRPr="00A47730">
        <w:rPr>
          <w:rFonts w:ascii="Times New Roman" w:hAnsi="Times New Roman" w:cs="Times New Roman"/>
        </w:rPr>
        <w:t xml:space="preserve">. Отмена Распоряжения производится согласно п.4.5. настоящих Правил. </w:t>
      </w:r>
    </w:p>
    <w:p w14:paraId="53D6A7AA" w14:textId="70AC41AA" w:rsidR="00FA4AFA" w:rsidRPr="00A47730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4.1.7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ошибки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дублирование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какого-либо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им Распоряжений.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случаях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необоснованного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ошибочного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перечисления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денежных средств получателям Клиент самостоятельно урегулирует вопрос возврата средств с их получателями. </w:t>
      </w:r>
    </w:p>
    <w:p w14:paraId="75DF3B30" w14:textId="77777777" w:rsidR="00DB4231" w:rsidRDefault="003945AD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4.1.8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банковской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карты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становятся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доступны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их проведения Клиентом не позднее рабочего дня следующего за днем выдачи Клиенту банковско</w:t>
      </w:r>
      <w:r w:rsidR="000D6EC1">
        <w:rPr>
          <w:rFonts w:ascii="Times New Roman" w:hAnsi="Times New Roman" w:cs="Times New Roman"/>
        </w:rPr>
        <w:t>й карты и ее активации Клиентом</w:t>
      </w:r>
      <w:r w:rsidR="00FA4AFA" w:rsidRPr="00A47730">
        <w:rPr>
          <w:rFonts w:ascii="Times New Roman" w:hAnsi="Times New Roman" w:cs="Times New Roman"/>
        </w:rPr>
        <w:t>.</w:t>
      </w:r>
    </w:p>
    <w:p w14:paraId="2D16D7FD" w14:textId="0B14744F" w:rsidR="00DB4231" w:rsidRPr="00A756C7" w:rsidRDefault="00DB4231" w:rsidP="00DB4231">
      <w:pPr>
        <w:pStyle w:val="Default"/>
        <w:rPr>
          <w:color w:val="auto"/>
          <w:sz w:val="20"/>
          <w:szCs w:val="20"/>
        </w:rPr>
      </w:pPr>
      <w:r w:rsidRPr="00A756C7">
        <w:rPr>
          <w:color w:val="auto"/>
          <w:sz w:val="22"/>
          <w:szCs w:val="22"/>
        </w:rPr>
        <w:t xml:space="preserve">4.1.9. Финансовая операция «Оплата СБП» инициируется Клиентом и совершается путем направления Клиентом в Банк соответствующего Распоряжения, параметры которого частично заполняются с использованием информации, полученной посредством использования QR-кода или Ссылки «Мгновенный счет», с указанием Клиентом в Распоряжении иных параметров, необходимых для совершения операции. Клиент обязан проверить правильность сформированного Распоряжения и подтвердить его </w:t>
      </w:r>
      <w:r w:rsidR="00DD5F8C" w:rsidRPr="00A756C7">
        <w:rPr>
          <w:color w:val="auto"/>
          <w:sz w:val="22"/>
          <w:szCs w:val="22"/>
        </w:rPr>
        <w:t>одноразовым паролем</w:t>
      </w:r>
      <w:r w:rsidRPr="00A756C7">
        <w:rPr>
          <w:color w:val="auto"/>
          <w:sz w:val="22"/>
          <w:szCs w:val="22"/>
        </w:rPr>
        <w:t>. С момента подтверждения Клиентом Распоряжения операция не может быть отменена. Для возврата суммы операции Клиенту необходимо обратиться непосредственно к получателю денежных средств</w:t>
      </w:r>
      <w:r w:rsidRPr="00A756C7">
        <w:rPr>
          <w:color w:val="auto"/>
          <w:sz w:val="20"/>
          <w:szCs w:val="20"/>
        </w:rPr>
        <w:t xml:space="preserve">. </w:t>
      </w:r>
    </w:p>
    <w:p w14:paraId="10720B85" w14:textId="6F693DED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 xml:space="preserve"> 4.2.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Сервисные операции. </w:t>
      </w:r>
    </w:p>
    <w:p w14:paraId="0230B85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4.2.1.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Запрос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Сервисных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формируется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соответствии с требованиями Системы ДБО. </w:t>
      </w:r>
    </w:p>
    <w:p w14:paraId="221BF4D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4.2.2.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формирование,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модификация,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удаление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рамках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Сервисных операций, переданных в Банк с помощью Системы ДБО, равны по юридической силе распоряжениям, собственноручно подписанным Клиентом. </w:t>
      </w:r>
    </w:p>
    <w:p w14:paraId="258B8CE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Подтверждение и регистрация Распоряжений. </w:t>
      </w:r>
    </w:p>
    <w:p w14:paraId="75AA6E3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перечислению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(списанию)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осуществляются исключительно на основании Распоряжения Клиента, оформленного по установленной Банком форме, подписанного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собственноручно,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составленного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способов идентификации и аутентификации, определенных Системой ДБО. Клиент поручает Банку составлять и подписывать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расчетные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перечислению денежных средств со Счета, на основании указанных документов. </w:t>
      </w:r>
    </w:p>
    <w:p w14:paraId="2653E39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только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успешной идентификации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Идентификация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 проведении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введенного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считается идентифицированным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введенного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Логину, содержащимся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базе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Аутентификация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входе 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и(или)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Пароля (ПИН-кода) и/или Одноразовых паролей. </w:t>
      </w:r>
    </w:p>
    <w:p w14:paraId="7B4EF1F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Выбор Клиентом соответствующей формы электронного документа по операции,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формирование на ее основе Распоряжения и передача его с использованием Средств подтверждения означает, что Клиент поручает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операцию,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имени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согласен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 значениями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параметров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реквизитов,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содержащимися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передачу полную финансовую и прочую ответственность. </w:t>
      </w:r>
    </w:p>
    <w:p w14:paraId="1EA68AD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 проверку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 подтверждения. Положительный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результат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проверки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означает, что Распоряжение создано и подтверждено Клиентом.</w:t>
      </w:r>
      <w:r w:rsidR="000270BC">
        <w:rPr>
          <w:rFonts w:ascii="Times New Roman" w:hAnsi="Times New Roman" w:cs="Times New Roman"/>
        </w:rPr>
        <w:t xml:space="preserve"> </w:t>
      </w:r>
    </w:p>
    <w:p w14:paraId="7628635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случае отрицательного результата проверки Средств подтверждения, Клиент получает уведомление 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невозможности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приема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Информирование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 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всплывающим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ошибке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Одноразового пароля или другой ошибки передачи и обработки данных между Банком и Клиентом. </w:t>
      </w:r>
    </w:p>
    <w:p w14:paraId="067804A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регистрирует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статусом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«В обработке» и информирует Клиента о принятии его к исполнению посредством Системы ДБО. </w:t>
      </w:r>
    </w:p>
    <w:p w14:paraId="4556706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успешном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статус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 «Исполнен». </w:t>
      </w:r>
    </w:p>
    <w:p w14:paraId="2023DA9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корректного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реквизитов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получателя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перевода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 приеме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проблемах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перевода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 невозможности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присвоением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статуса распоряжению - «Отказан» и/или «Отказывается».</w:t>
      </w:r>
      <w:r w:rsidR="000270BC">
        <w:rPr>
          <w:rFonts w:ascii="Times New Roman" w:hAnsi="Times New Roman" w:cs="Times New Roman"/>
        </w:rPr>
        <w:t xml:space="preserve"> </w:t>
      </w:r>
    </w:p>
    <w:p w14:paraId="1A84C5C5" w14:textId="34EDDA3D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 способом,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пп.4.3.6.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4.3.8.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считается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через Систему ДБО, считается полученным Клиентом с момента его размещения Банком в Системе ДБО. Банк оставляет за собой право уведомить Клиента об исполнении и/или отказе в исполнении операции иным способом, предусмотренным Тарифным планом, в том числе и путем отправки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 xml:space="preserve">ения на Абонентский номер Клиента. </w:t>
      </w:r>
    </w:p>
    <w:p w14:paraId="72A3C8E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4.3.10.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хранятся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архиве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течение 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законодательством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сроков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хранения аналогичных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смыслу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бумажном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носителе,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просмотра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 печати в течение срока хранения. Способ и формат хранения определяются Банком. </w:t>
      </w:r>
    </w:p>
    <w:p w14:paraId="105FBB9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4.3.11.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Моментом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поступления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счи</w:t>
      </w:r>
      <w:r w:rsidR="000B6F35" w:rsidRPr="00A47730">
        <w:rPr>
          <w:rFonts w:ascii="Times New Roman" w:hAnsi="Times New Roman" w:cs="Times New Roman"/>
        </w:rPr>
        <w:t>таются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дата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>время</w:t>
      </w:r>
      <w:r w:rsidR="000270BC">
        <w:rPr>
          <w:rFonts w:ascii="Times New Roman" w:hAnsi="Times New Roman" w:cs="Times New Roman"/>
        </w:rPr>
        <w:t xml:space="preserve"> </w:t>
      </w:r>
      <w:r w:rsidR="000B6F35" w:rsidRPr="00A47730">
        <w:rPr>
          <w:rFonts w:ascii="Times New Roman" w:hAnsi="Times New Roman" w:cs="Times New Roman"/>
        </w:rPr>
        <w:t xml:space="preserve">записи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электронном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протоколе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принимается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время,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часам оборудования,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используемого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настроенным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московское время. </w:t>
      </w:r>
    </w:p>
    <w:p w14:paraId="43AD1A3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4.3.12.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 по каким-либо причинам (разрыв связи и т.п.) Клиент не получил сообщение о регистрации либо отказе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окончательного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результата передачи Распоряжения лежит на Клиенте. </w:t>
      </w:r>
    </w:p>
    <w:p w14:paraId="62D3F2A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4.3.13.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 обязан самостоятельно регулярно знакомиться с информацией Банка о результате выполнения Распоряжения, переданного посредством Системы ДБО.</w:t>
      </w:r>
      <w:r w:rsidR="000270BC">
        <w:rPr>
          <w:rFonts w:ascii="Times New Roman" w:hAnsi="Times New Roman" w:cs="Times New Roman"/>
        </w:rPr>
        <w:t xml:space="preserve"> </w:t>
      </w:r>
    </w:p>
    <w:p w14:paraId="59FC66A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Исполнение Распоряжений. </w:t>
      </w:r>
    </w:p>
    <w:p w14:paraId="42FBF5A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 xml:space="preserve">основании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 составлять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имени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расчетные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таких операций.</w:t>
      </w:r>
      <w:r w:rsidR="000270BC">
        <w:rPr>
          <w:rFonts w:ascii="Times New Roman" w:hAnsi="Times New Roman" w:cs="Times New Roman"/>
        </w:rPr>
        <w:t xml:space="preserve"> </w:t>
      </w:r>
    </w:p>
    <w:p w14:paraId="570BFCB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постоянные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временные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 Распоряжений Клиента, передаваемых при помощи Системы ДБО, в частности, ограничивать суммы, запрещать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видов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 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совокупный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(сумму)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ограничения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 перечень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сервисов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персональных устройств в Системе ДБО. </w:t>
      </w:r>
    </w:p>
    <w:p w14:paraId="01EA7AF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следующих случаях: </w:t>
      </w:r>
    </w:p>
    <w:p w14:paraId="1B7BBC42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при наличии фактов, свидетельствующих о нарушении Клиентом действующего </w:t>
      </w:r>
      <w:r w:rsidR="007D5E65">
        <w:rPr>
          <w:rFonts w:ascii="Times New Roman" w:hAnsi="Times New Roman" w:cs="Times New Roman"/>
        </w:rPr>
        <w:t>з</w:t>
      </w:r>
      <w:r w:rsidR="00FA4AFA" w:rsidRPr="00A47730">
        <w:rPr>
          <w:rFonts w:ascii="Times New Roman" w:hAnsi="Times New Roman" w:cs="Times New Roman"/>
        </w:rPr>
        <w:t xml:space="preserve">аконодательства Российской Федерации; </w:t>
      </w:r>
    </w:p>
    <w:p w14:paraId="74F1ECBE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несоответствия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содержимого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электронного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документа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АСП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т</w:t>
      </w:r>
      <w:r w:rsidRPr="00A47730">
        <w:rPr>
          <w:rFonts w:ascii="Times New Roman" w:hAnsi="Times New Roman" w:cs="Times New Roman"/>
        </w:rPr>
        <w:t>ребованиям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от </w:t>
      </w:r>
      <w:r w:rsidR="00FA4AFA" w:rsidRPr="00A47730">
        <w:rPr>
          <w:rFonts w:ascii="Times New Roman" w:hAnsi="Times New Roman" w:cs="Times New Roman"/>
        </w:rPr>
        <w:t xml:space="preserve">несанкционированного доступа; </w:t>
      </w:r>
    </w:p>
    <w:p w14:paraId="001431C9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неверного указания платежных реквизитов Клиента; </w:t>
      </w:r>
    </w:p>
    <w:p w14:paraId="21C689C5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недостатка средств для проведения операции на Счете Клиента; </w:t>
      </w:r>
    </w:p>
    <w:p w14:paraId="58A00250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отсутствия или неверного указания реквизитов получателя платежа; </w:t>
      </w:r>
    </w:p>
    <w:p w14:paraId="0D85A3F0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отсутствия назначения платежа; </w:t>
      </w:r>
    </w:p>
    <w:p w14:paraId="5AEEDEBD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при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наличии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фактов,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которые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свидетельствовать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несанкционированном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использовании третьими лицами Средств подтверждения Клиента; </w:t>
      </w:r>
    </w:p>
    <w:p w14:paraId="18E3ED7A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в случае если исполнение данного Распоряжения противоречит условиям Договора текущего счета, Договора вклада, заключенных с Клиентом; </w:t>
      </w:r>
    </w:p>
    <w:p w14:paraId="7B1A1B9C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несоответствия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проводимой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действующему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валютному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законодательству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при переводах в иностранной валюте или рублях РФ; </w:t>
      </w:r>
    </w:p>
    <w:p w14:paraId="33A23C03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непредставления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документов,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необходимых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осуществления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функций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агента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валютного контроля при переводах в иностранной валюте или рублях РФ; </w:t>
      </w:r>
    </w:p>
    <w:p w14:paraId="71E5212B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непредставления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документов,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запрашиваемых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целью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осуществления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противодействия легализации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(отмыванию)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доходов,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полученных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преступным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путем,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финансированию терроризма; </w:t>
      </w:r>
    </w:p>
    <w:p w14:paraId="7E3665E7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до представления Клиентом документов, указанных в пп.4.4.4. настоящих Правил; </w:t>
      </w:r>
    </w:p>
    <w:p w14:paraId="07F055B8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в иных случаях, предусмотренных законодательством Российской Федерации. </w:t>
      </w:r>
    </w:p>
    <w:p w14:paraId="2A151EA1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в случаях если Клиент не идентифицирован и не аутентифицирован в порядке, </w:t>
      </w:r>
      <w:r w:rsidRPr="00A47730">
        <w:rPr>
          <w:rFonts w:ascii="Times New Roman" w:hAnsi="Times New Roman" w:cs="Times New Roman"/>
        </w:rPr>
        <w:t>п</w:t>
      </w:r>
      <w:r w:rsidR="00FA4AFA" w:rsidRPr="00A47730">
        <w:rPr>
          <w:rFonts w:ascii="Times New Roman" w:hAnsi="Times New Roman" w:cs="Times New Roman"/>
        </w:rPr>
        <w:t xml:space="preserve">редусмотренным настоящими Правилами. </w:t>
      </w:r>
    </w:p>
    <w:p w14:paraId="0744D57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4.4.4.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имеет право истребовать у Клиента любые документы, касающиеся осуществления Финансовых операций с использованием Системы ДБО. </w:t>
      </w:r>
    </w:p>
    <w:p w14:paraId="76BDFAF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процедуры,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препятствующие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сомнительных Финансовых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законодательством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 внутренними документами Банка. </w:t>
      </w:r>
    </w:p>
    <w:p w14:paraId="7150B8A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 на перечисление денежных средств на счета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физических и юридических лиц, открытые как в Банке, так и в других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банках, допускаются при условии соблюдения режима соответствующего Счета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позднее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рабочего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следующего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поступления соответствующего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исключением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пп.4.4.3. настоящих Правил. </w:t>
      </w:r>
    </w:p>
    <w:p w14:paraId="40C9CFD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Сервисных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позднее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рабочего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дня, следующего за днем поступления соответствующего Распоряжения Клиента, за исключением случаев, предусмотренных пп.4.4.3. настоящих Правил. </w:t>
      </w:r>
    </w:p>
    <w:p w14:paraId="193742D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случае возврата банком-получателем денежных средств в Банк по причине некорректно указанных 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реквизитов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сумма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уплаченного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комиссионного вознаграждения за осуществление операции Клиенту не возвращается. </w:t>
      </w:r>
    </w:p>
    <w:p w14:paraId="780C4D34" w14:textId="01D55FAE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обязуется предоставлять Клиенту актуальную и достоверную информацию посредством Системы 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статуса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соответствии с пп.4.3.6. - 4.3.8. настоящих Правил. Уведомление об операции может быть направлено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 xml:space="preserve">ением на Абонентский номер Клиента. </w:t>
      </w:r>
    </w:p>
    <w:p w14:paraId="0AFAC3F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4.4.10.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 обязуется регулярно знакомиться с отчетом Банка в форме выписок по Счету (и/или карте) и информацией о статусе Финансовых операций и принятии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заявлений и Распоряжений по Сервисным операциям,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незамедлительно сообщить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замеченных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неточностях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ошибках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документах. Выписки по Счету, другие банковские извещения, по которым Клиентом не представлены письменные замечания в течение 10 (Десяти) рабочих дней после их проведения, считаются подтвержденными и одобренными Клиентом. </w:t>
      </w:r>
    </w:p>
    <w:p w14:paraId="513BDEB9" w14:textId="27C24B9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4.4.11.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расходной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банковской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карты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 средств, поступивших текущим операционным днем (за исключением</w:t>
      </w:r>
      <w:r w:rsidR="00146B09" w:rsidRPr="00A47730">
        <w:rPr>
          <w:rFonts w:ascii="Times New Roman" w:hAnsi="Times New Roman" w:cs="Times New Roman"/>
        </w:rPr>
        <w:t xml:space="preserve"> пополнения посредством ДБО), </w:t>
      </w:r>
      <w:r w:rsidRPr="00A47730">
        <w:rPr>
          <w:rFonts w:ascii="Times New Roman" w:hAnsi="Times New Roman" w:cs="Times New Roman"/>
        </w:rPr>
        <w:t>может привести к образованию перерасхода средств, поскольку поступившие денежные средства не отражены по Счету банковской карты. Во избежание перерасхода средств Клиенту рекомендуется проводить операцию в день зачисления денежных средств на Счет банковской карты, но в пределах доступного лимита на банковской карте.</w:t>
      </w:r>
    </w:p>
    <w:p w14:paraId="00DC47D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Отмена Распоряжений. </w:t>
      </w:r>
    </w:p>
    <w:p w14:paraId="1DBB998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4.5.1.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отменить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</w:t>
      </w:r>
      <w:r w:rsidR="00146B09" w:rsidRPr="00A47730">
        <w:rPr>
          <w:rFonts w:ascii="Times New Roman" w:hAnsi="Times New Roman" w:cs="Times New Roman"/>
        </w:rPr>
        <w:t>е,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подав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 xml:space="preserve">письменное </w:t>
      </w:r>
      <w:r w:rsidRPr="00A47730">
        <w:rPr>
          <w:rFonts w:ascii="Times New Roman" w:hAnsi="Times New Roman" w:cs="Times New Roman"/>
        </w:rPr>
        <w:t>заявление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отмене Распоряжения,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отправки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 бумажном носителе при личной явке в отделение Банка. </w:t>
      </w:r>
    </w:p>
    <w:p w14:paraId="40FEAFC2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4.5.2.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вправе отказать в отмене ранее переданного Клиентом Распоряжения, если в ходе исполнения этого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произвед</w:t>
      </w:r>
      <w:r w:rsidR="00146B09" w:rsidRPr="00A47730">
        <w:rPr>
          <w:rFonts w:ascii="Times New Roman" w:hAnsi="Times New Roman" w:cs="Times New Roman"/>
        </w:rPr>
        <w:t>ены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действия,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 xml:space="preserve">результате </w:t>
      </w:r>
      <w:r w:rsidRPr="00A47730">
        <w:rPr>
          <w:rFonts w:ascii="Times New Roman" w:hAnsi="Times New Roman" w:cs="Times New Roman"/>
        </w:rPr>
        <w:t>которых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отмена Распоряжения невозможна или влечет затраты, от возмещения Банку которых Клиент отказался. </w:t>
      </w:r>
    </w:p>
    <w:p w14:paraId="05A97C4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4.5.3.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Комиссионное вознаграждение, полученное с Клиента за исполнение Распоряжения, в случае отмены Распоряжения, Клиенту Банком не возмещается. </w:t>
      </w:r>
    </w:p>
    <w:p w14:paraId="5211AD5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4.5.4.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отмена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инициативе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повлекла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затраты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стороны Банка, Банк вправе, а Клиент дает свое согласие списать сумму затрат со Счета Клиента, указанного в письменном сообщении об отмене Распоряжения. Настоящее положение рассматривается в качестве заранее данного акцепта Клиента. </w:t>
      </w:r>
    </w:p>
    <w:p w14:paraId="0B34FFD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Признание Распоряжений:</w:t>
      </w:r>
      <w:r w:rsidR="000270BC">
        <w:rPr>
          <w:rFonts w:ascii="Times New Roman" w:hAnsi="Times New Roman" w:cs="Times New Roman"/>
        </w:rPr>
        <w:t xml:space="preserve"> </w:t>
      </w:r>
    </w:p>
    <w:p w14:paraId="0B4784E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 xml:space="preserve">Стороны признают, что: </w:t>
      </w:r>
    </w:p>
    <w:p w14:paraId="51C2EC7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4.6.1.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помощи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 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юридически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эквивалентно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идентичного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смыслу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содержанию документа на бумажном носителе, оформленного в соответствии с действующим законодательством 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подписанного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собственноручной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подписью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влечет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же обязательства Клиента. </w:t>
      </w:r>
    </w:p>
    <w:p w14:paraId="3DF724F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4.6.2.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помощи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являются основанием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имени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влекут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правовые</w:t>
      </w:r>
      <w:r w:rsidR="00146B09" w:rsidRPr="00A4773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последствия,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идентичные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смыслу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бумажном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носителе, подписанные собственноручной подписью Клиента. </w:t>
      </w:r>
    </w:p>
    <w:p w14:paraId="4D52025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4.6.3.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Распоряжений, подтвержденных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помощи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оспорены только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составленными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 бумажном носителе. </w:t>
      </w:r>
    </w:p>
    <w:p w14:paraId="5E3122B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4.6.4.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журнал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(протокол),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запись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реквизитов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 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АСП,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содержащийся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являются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 xml:space="preserve">достаточными </w:t>
      </w:r>
      <w:r w:rsidRPr="00A47730">
        <w:rPr>
          <w:rFonts w:ascii="Times New Roman" w:hAnsi="Times New Roman" w:cs="Times New Roman"/>
        </w:rPr>
        <w:t>доказательствами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 использоваться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качестве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факта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передачи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146B09" w:rsidRPr="00A4773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соответствии с параметрами, содержащимися в электронном журнале (протоколе). </w:t>
      </w:r>
    </w:p>
    <w:p w14:paraId="1E0EAA0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4.7.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Правилами,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 возможность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бумажных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копий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(квитанций)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отметками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подтверждающих совершение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основании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запроса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посредством использования Системы ДБО или при явке Клиента в обслуживающее его отделение Банка, при получении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соответствующего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запроса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очередь,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Банка подписывать бумажные копии переданных Клиентом Распоряжений. </w:t>
      </w:r>
    </w:p>
    <w:p w14:paraId="339D30DF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35842333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 обслуживания и порядок взимания комиссии</w:t>
      </w:r>
      <w:bookmarkEnd w:id="8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068B78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5.1.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Размер</w:t>
      </w:r>
      <w:r w:rsidR="000270BC">
        <w:rPr>
          <w:rFonts w:ascii="Times New Roman" w:hAnsi="Times New Roman" w:cs="Times New Roman"/>
        </w:rPr>
        <w:t xml:space="preserve">  </w:t>
      </w:r>
      <w:r w:rsidRPr="00A47730">
        <w:rPr>
          <w:rFonts w:ascii="Times New Roman" w:hAnsi="Times New Roman" w:cs="Times New Roman"/>
        </w:rPr>
        <w:t>платы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оказание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использованием Системы ДБО, устанавливается Тарифным планом, который определяется Банком и может быть изменен </w:t>
      </w:r>
      <w:r w:rsidR="00146B09" w:rsidRPr="00A47730">
        <w:rPr>
          <w:rFonts w:ascii="Times New Roman" w:hAnsi="Times New Roman" w:cs="Times New Roman"/>
        </w:rPr>
        <w:t xml:space="preserve">Банком в одностороннем порядке, </w:t>
      </w:r>
      <w:r w:rsidRPr="00A47730">
        <w:rPr>
          <w:rFonts w:ascii="Times New Roman" w:hAnsi="Times New Roman" w:cs="Times New Roman"/>
        </w:rPr>
        <w:t xml:space="preserve">предусмотренном настоящими Правилами и/или Тарифным планом. </w:t>
      </w:r>
    </w:p>
    <w:p w14:paraId="3C565C3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5.2.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оплатить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подключение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сумме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 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недостаточности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текущих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списания платы в размере, предусмотренном Тарифным планом, Клиенту будет отказано в доступе к Системе ДБО.</w:t>
      </w:r>
      <w:r w:rsidR="000270BC">
        <w:rPr>
          <w:rFonts w:ascii="Times New Roman" w:hAnsi="Times New Roman" w:cs="Times New Roman"/>
        </w:rPr>
        <w:t xml:space="preserve"> </w:t>
      </w:r>
    </w:p>
    <w:p w14:paraId="581C621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5.3.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поручает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 списать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комиссию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размере, предусмотренном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недостаточности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уплаты комиссии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размере,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поручает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списать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недостающую сумму с любых иных Счетов Клиента в Банке (за исключением счетов по вкладу).</w:t>
      </w:r>
      <w:r w:rsidR="000270BC">
        <w:rPr>
          <w:rFonts w:ascii="Times New Roman" w:hAnsi="Times New Roman" w:cs="Times New Roman"/>
        </w:rPr>
        <w:t xml:space="preserve"> </w:t>
      </w:r>
    </w:p>
    <w:p w14:paraId="53EC5B2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5.4.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сроки,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оплачивать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Банку плату за использование Системы ДБО независимо от фактического количества дней использования Системы ДБО в соответствии с действующим Тарифным планом. </w:t>
      </w:r>
    </w:p>
    <w:p w14:paraId="2D71F3F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5.5.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Заключая Договор ДБО, Клиент тем самым дает Банку поручение и предоставляет Банку право производить списание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любых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текущих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наступивших обязательств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положение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расценивается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качестве заранее данного акцепта Клиента. </w:t>
      </w:r>
    </w:p>
    <w:p w14:paraId="07A8E37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5.6.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списании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валюта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отличается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валюты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обязательства,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конвертация осуществляется по курсу и на условиях, установленных Банком для совершения конверсионных операций на день совершения операции, с зачислением выручки от конвертации на Счет Клиента в Банке. </w:t>
      </w:r>
    </w:p>
    <w:p w14:paraId="752AD718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35842334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осуществления информационного обслуживания при использовании Системы ДБО</w:t>
      </w:r>
      <w:bookmarkEnd w:id="9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078A9A8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осуществляет информационное обслуживание Клиентов в соответствии с требованиями Федерального закона от 27.06.2011 г.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№ 161-ФЗ «О национальной платежной системе» (далее – Закон) по уведомлению об операциях, совершенных с использованием Системы ДБО, в порядке, установленном Договором ДБО.</w:t>
      </w:r>
      <w:r w:rsidR="000270BC">
        <w:rPr>
          <w:rFonts w:ascii="Times New Roman" w:hAnsi="Times New Roman" w:cs="Times New Roman"/>
        </w:rPr>
        <w:t xml:space="preserve"> </w:t>
      </w:r>
    </w:p>
    <w:p w14:paraId="6B56C23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достоверную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изменения контактных данных, Абонентского номера, незамедлительно предоставить обновленную информацию. </w:t>
      </w:r>
    </w:p>
    <w:p w14:paraId="7A66D43C" w14:textId="11C77C90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Обязанность Банка по информированию Клиента о совершенных и/или отказанных в проведении операциях с 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считается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окончательного статуса Распоряжению – «Исполнен» и/или «Отказан». Банк имеет право дополнительно уведомить Клиента 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(отказе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направления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 Абонентский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учетом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принадлежности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оператору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префиксе (</w:t>
      </w:r>
      <w:proofErr w:type="spellStart"/>
      <w:r w:rsidRPr="00A47730">
        <w:rPr>
          <w:rFonts w:ascii="Times New Roman" w:hAnsi="Times New Roman" w:cs="Times New Roman"/>
        </w:rPr>
        <w:t>def</w:t>
      </w:r>
      <w:proofErr w:type="spellEnd"/>
      <w:r w:rsidRPr="00A47730">
        <w:rPr>
          <w:rFonts w:ascii="Times New Roman" w:hAnsi="Times New Roman" w:cs="Times New Roman"/>
        </w:rPr>
        <w:t xml:space="preserve">-коде) 9ХХ) в соответствии с настоящими Правилами и условиями Тарифного плана. </w:t>
      </w:r>
    </w:p>
    <w:p w14:paraId="55E8EA9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обеспечивает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возможность,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</w:t>
      </w:r>
      <w:r w:rsidR="00146B09" w:rsidRPr="00A47730">
        <w:rPr>
          <w:rFonts w:ascii="Times New Roman" w:hAnsi="Times New Roman" w:cs="Times New Roman"/>
        </w:rPr>
        <w:t>нт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обязан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уведомить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="00146B09" w:rsidRPr="00A47730">
        <w:rPr>
          <w:rFonts w:ascii="Times New Roman" w:hAnsi="Times New Roman" w:cs="Times New Roman"/>
        </w:rPr>
        <w:t xml:space="preserve">о </w:t>
      </w:r>
      <w:r w:rsidRPr="00A47730">
        <w:rPr>
          <w:rFonts w:ascii="Times New Roman" w:hAnsi="Times New Roman" w:cs="Times New Roman"/>
        </w:rPr>
        <w:t>несанкционированном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использовании 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несогласии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операцией,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связавшись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телефону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служб: +7(495) </w:t>
      </w:r>
      <w:r w:rsidR="00146B09" w:rsidRPr="00A47730">
        <w:rPr>
          <w:rFonts w:ascii="Times New Roman" w:hAnsi="Times New Roman" w:cs="Times New Roman"/>
        </w:rPr>
        <w:t>969</w:t>
      </w:r>
      <w:r w:rsidRPr="00A47730">
        <w:rPr>
          <w:rFonts w:ascii="Times New Roman" w:hAnsi="Times New Roman" w:cs="Times New Roman"/>
        </w:rPr>
        <w:t>-2</w:t>
      </w:r>
      <w:r w:rsidR="00146B09" w:rsidRPr="00A47730">
        <w:rPr>
          <w:rFonts w:ascii="Times New Roman" w:hAnsi="Times New Roman" w:cs="Times New Roman"/>
        </w:rPr>
        <w:t>415</w:t>
      </w:r>
      <w:r w:rsidRPr="00A47730">
        <w:rPr>
          <w:rFonts w:ascii="Times New Roman" w:hAnsi="Times New Roman" w:cs="Times New Roman"/>
        </w:rPr>
        <w:t>, с последующей личной явкой в Банк и представлением уведомления в письменной форме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приложением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подтверждающих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документов.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списании 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компрометации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доступа/использования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должно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осуществлено Клиентом незамедлительно, но в любом случае не позднее дня, следующего за днем получения уведомления (информирования) от Банка о совершении операции согласно п.6.1. настоящих Правил. </w:t>
      </w:r>
    </w:p>
    <w:p w14:paraId="637DB418" w14:textId="505D5B2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смены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Абонентского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номера,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поступают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должен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письменное заявление. </w:t>
      </w:r>
    </w:p>
    <w:p w14:paraId="1C8EF03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ознакомлен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операторы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сотовой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(мобильной)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взимать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передачу сообщений в формате SMS и соответствующие расчеты с оператором сотовой (мобильной) связи являются обязанностью Клиента. </w:t>
      </w:r>
    </w:p>
    <w:p w14:paraId="32A2C5C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Сообщения SMS поступают только на Абонентский номер, указанный при заполнении Клиентом Заявления на предоставление 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ДБО. </w:t>
      </w:r>
    </w:p>
    <w:p w14:paraId="298A1B91" w14:textId="0AA9454C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6.8.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ения в рамках оказания услуг ДБО поступают на Абонентский номер Клиента 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индивидуальной подписью Банка «</w:t>
      </w:r>
      <w:r w:rsidR="000D6EC1" w:rsidRPr="000D6EC1">
        <w:rPr>
          <w:rFonts w:ascii="Times New Roman" w:hAnsi="Times New Roman" w:cs="Times New Roman"/>
        </w:rPr>
        <w:t>JSCB_SLAVIA</w:t>
      </w:r>
      <w:r w:rsidRPr="00A47730">
        <w:rPr>
          <w:rFonts w:ascii="Times New Roman" w:hAnsi="Times New Roman" w:cs="Times New Roman"/>
        </w:rPr>
        <w:t xml:space="preserve">». </w:t>
      </w:r>
    </w:p>
    <w:p w14:paraId="32504CF6" w14:textId="57326FC0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6.9.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имеет право прекратить пересылку Клиенту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ений и отказать в доступе в Систему ДБО и/или принятие к исполнению Распоряжений и иной защищаемой информации в случае, если Банку стало известно о замене SIM-карты, смене номера, прекращении обслуживания номера оператором и других условий в связи 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мерами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принимаемыми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требованиями законодательства, нормативных документов Банка России и настоящими Правилами. </w:t>
      </w:r>
    </w:p>
    <w:p w14:paraId="4DA5578D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35842335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Права и обязанности Сторон</w:t>
      </w:r>
      <w:bookmarkEnd w:id="10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B1CA26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Помимо прав и обязанностей, предусмотренных разделом 7 настоящих Правил, Банк и Клиент имеют права и несут обязанности, установленные в иных разделах настоящих Правил. </w:t>
      </w:r>
    </w:p>
    <w:p w14:paraId="7490002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Клиент обязан: </w:t>
      </w:r>
    </w:p>
    <w:p w14:paraId="53626F6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7.2.1.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Соблюдать все условия Договора ДБО. </w:t>
      </w:r>
    </w:p>
    <w:p w14:paraId="02585B8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Оплачивать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 предоставляемые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рамках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действующим Тарифным планом. </w:t>
      </w:r>
    </w:p>
    <w:p w14:paraId="12BBD16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Выполнять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соблюдению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актов, регламентирующих взаимоотношения Клиента с Банком. </w:t>
      </w:r>
    </w:p>
    <w:p w14:paraId="4A5C952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Сообщать Банку необходимые и достоверные сведения, и представлять документы в соответствии с требованиями Банка и законодательства Российской Федерации по запросу Банка. </w:t>
      </w:r>
    </w:p>
    <w:p w14:paraId="5CD340B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Письменно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информировать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относящимся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сведениям,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сообщенным 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представляемых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заключения/исполнения Договора ДБО, в течение 10 (Десяти) рабочих дней с момента возникновения указанных изменений, а 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1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(Одного)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год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действительность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целях заключения Договора ДБО следующими способами: </w:t>
      </w:r>
    </w:p>
    <w:p w14:paraId="2F660811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заказным письмом с уведомлением в адрес Банка; </w:t>
      </w:r>
    </w:p>
    <w:p w14:paraId="7850435F" w14:textId="77777777" w:rsidR="00FA4AFA" w:rsidRPr="00A47730" w:rsidRDefault="00146B09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посредством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представления/заполнения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Анкет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опросных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листов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форме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личном обращении в офис Банка. </w:t>
      </w:r>
    </w:p>
    <w:p w14:paraId="3A35937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достоверную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изменения незамедлительно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обновленную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направлению 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законодательством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 Договором ДБО, считается исполненной при направлении уведомления в соответствии с имеющейся у Банка информацией для связи с Клиентом. </w:t>
      </w:r>
    </w:p>
    <w:p w14:paraId="3468058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 реже одного раза в неделю самостоятельно или через представителя Клиента обращаться в Банк, знакомиться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информацией,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размещаемой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официальном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 (</w:t>
      </w:r>
      <w:proofErr w:type="spellStart"/>
      <w:r w:rsidRPr="00A47730">
        <w:rPr>
          <w:rFonts w:ascii="Times New Roman" w:hAnsi="Times New Roman" w:cs="Times New Roman"/>
        </w:rPr>
        <w:t>www</w:t>
      </w:r>
      <w:proofErr w:type="spellEnd"/>
      <w:r w:rsidRPr="00A47730">
        <w:rPr>
          <w:rFonts w:ascii="Times New Roman" w:hAnsi="Times New Roman" w:cs="Times New Roman"/>
        </w:rPr>
        <w:t>.</w:t>
      </w:r>
      <w:proofErr w:type="spellStart"/>
      <w:r w:rsidR="00146B09" w:rsidRPr="00A47730">
        <w:rPr>
          <w:rFonts w:ascii="Times New Roman" w:hAnsi="Times New Roman" w:cs="Times New Roman"/>
          <w:lang w:val="en-US"/>
        </w:rPr>
        <w:t>slaviabank</w:t>
      </w:r>
      <w:proofErr w:type="spellEnd"/>
      <w:r w:rsidRPr="00A47730">
        <w:rPr>
          <w:rFonts w:ascii="Times New Roman" w:hAnsi="Times New Roman" w:cs="Times New Roman"/>
        </w:rPr>
        <w:t>.</w:t>
      </w:r>
      <w:proofErr w:type="spellStart"/>
      <w:r w:rsidRPr="00A47730">
        <w:rPr>
          <w:rFonts w:ascii="Times New Roman" w:hAnsi="Times New Roman" w:cs="Times New Roman"/>
        </w:rPr>
        <w:t>ru</w:t>
      </w:r>
      <w:proofErr w:type="spellEnd"/>
      <w:r w:rsidRPr="00A47730">
        <w:rPr>
          <w:rFonts w:ascii="Times New Roman" w:hAnsi="Times New Roman" w:cs="Times New Roman"/>
        </w:rPr>
        <w:t xml:space="preserve">), для получения сведений об изменениях и дополнениях, внесенных в Правила и/или Тарифный план. </w:t>
      </w:r>
    </w:p>
    <w:p w14:paraId="15A964E3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7.2.8.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хранение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аутентификационных</w:t>
      </w:r>
      <w:proofErr w:type="spell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-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Логина/Пароля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(ПИН-кода)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 Одноразовых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паролей,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исключив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компрометации (факта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постороннего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защищаемой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информации)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аутентификационных</w:t>
      </w:r>
      <w:proofErr w:type="spellEnd"/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или Одноразовых паролей незамедлительно уведомить Банк для их изменения. </w:t>
      </w:r>
    </w:p>
    <w:p w14:paraId="27E18AF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 вправе:</w:t>
      </w:r>
      <w:r w:rsidR="000270BC">
        <w:rPr>
          <w:rFonts w:ascii="Times New Roman" w:hAnsi="Times New Roman" w:cs="Times New Roman"/>
        </w:rPr>
        <w:t xml:space="preserve"> </w:t>
      </w:r>
    </w:p>
    <w:p w14:paraId="129C7DB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7.3.1.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Изменять Логин/Пароль и ПИН-код(ы). </w:t>
      </w:r>
    </w:p>
    <w:p w14:paraId="776D3ED4" w14:textId="77777777" w:rsidR="0057737F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7.3.2.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любой момент отказаться от исполнения настоящих Правил.</w:t>
      </w:r>
    </w:p>
    <w:p w14:paraId="7A535C00" w14:textId="15972BEC" w:rsidR="0057737F" w:rsidRPr="00A756C7" w:rsidRDefault="0057737F" w:rsidP="0057737F">
      <w:pPr>
        <w:spacing w:after="0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</w:rPr>
        <w:t xml:space="preserve">7.3.3. </w:t>
      </w:r>
      <w:bookmarkStart w:id="11" w:name="_Hlk116648812"/>
      <w:r w:rsidRPr="00A756C7">
        <w:rPr>
          <w:rFonts w:ascii="Times New Roman" w:hAnsi="Times New Roman" w:cs="Times New Roman"/>
        </w:rPr>
        <w:t xml:space="preserve">Ограничивать операции </w:t>
      </w:r>
      <w:bookmarkStart w:id="12" w:name="_Hlk116649281"/>
      <w:r w:rsidRPr="00A756C7">
        <w:rPr>
          <w:rFonts w:ascii="Times New Roman" w:hAnsi="Times New Roman" w:cs="Times New Roman"/>
        </w:rPr>
        <w:t>по переводу денежных средств</w:t>
      </w:r>
      <w:bookmarkEnd w:id="12"/>
      <w:r w:rsidRPr="00A756C7">
        <w:rPr>
          <w:rFonts w:ascii="Times New Roman" w:hAnsi="Times New Roman" w:cs="Times New Roman"/>
        </w:rPr>
        <w:t xml:space="preserve"> и получению Клиентом кредитных средств </w:t>
      </w:r>
      <w:r w:rsidR="003567D2" w:rsidRPr="00A756C7">
        <w:rPr>
          <w:rFonts w:ascii="Times New Roman" w:hAnsi="Times New Roman" w:cs="Times New Roman"/>
        </w:rPr>
        <w:t xml:space="preserve">по Заявлению (Приложение 4) </w:t>
      </w:r>
      <w:r w:rsidRPr="00A756C7">
        <w:rPr>
          <w:rFonts w:ascii="Times New Roman" w:hAnsi="Times New Roman" w:cs="Times New Roman"/>
        </w:rPr>
        <w:t>в виде установки</w:t>
      </w:r>
      <w:r w:rsidR="00B1683E" w:rsidRPr="00A756C7">
        <w:rPr>
          <w:rFonts w:ascii="Times New Roman" w:hAnsi="Times New Roman" w:cs="Times New Roman"/>
        </w:rPr>
        <w:t xml:space="preserve"> </w:t>
      </w:r>
      <w:r w:rsidRPr="00A756C7">
        <w:rPr>
          <w:rFonts w:ascii="Times New Roman" w:hAnsi="Times New Roman" w:cs="Times New Roman"/>
        </w:rPr>
        <w:t>ограничений на осуществление операций</w:t>
      </w:r>
      <w:r w:rsidR="00B1683E" w:rsidRPr="00A756C7">
        <w:rPr>
          <w:rFonts w:ascii="Times New Roman" w:hAnsi="Times New Roman" w:cs="Times New Roman"/>
        </w:rPr>
        <w:t>:</w:t>
      </w:r>
    </w:p>
    <w:p w14:paraId="19C980F7" w14:textId="77777777" w:rsidR="00B1683E" w:rsidRPr="00A756C7" w:rsidRDefault="00B1683E" w:rsidP="00B1683E">
      <w:pPr>
        <w:spacing w:after="0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</w:rPr>
        <w:t>- ограничения максимальной суммы одной операции в разрезе видов операций.</w:t>
      </w:r>
    </w:p>
    <w:p w14:paraId="6265455E" w14:textId="2F026D40" w:rsidR="00B1683E" w:rsidRPr="00A756C7" w:rsidRDefault="00B1683E" w:rsidP="00B1683E">
      <w:pPr>
        <w:spacing w:after="0"/>
        <w:rPr>
          <w:rFonts w:ascii="Times New Roman" w:hAnsi="Times New Roman" w:cs="Times New Roman"/>
        </w:rPr>
      </w:pPr>
      <w:r w:rsidRPr="00A756C7">
        <w:rPr>
          <w:rFonts w:ascii="Times New Roman" w:hAnsi="Times New Roman" w:cs="Times New Roman"/>
        </w:rPr>
        <w:t>- ограничения максимальной суммы операций за определенный период времени в разрезе видов операций.</w:t>
      </w:r>
    </w:p>
    <w:bookmarkEnd w:id="11"/>
    <w:p w14:paraId="610B2BFC" w14:textId="274B6D40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обязан: </w:t>
      </w:r>
    </w:p>
    <w:p w14:paraId="04A35A1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7.4.1.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Соблюдать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конфиденциальность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отношении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любой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этом 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раскрывать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любую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решениями,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распоряжениями, постановлениями,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предписаниями,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приказами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документами,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изданными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судами, правоохранительными, иными регулирующими или контролирующими органами. </w:t>
      </w:r>
    </w:p>
    <w:p w14:paraId="09C2C06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вправе: </w:t>
      </w:r>
    </w:p>
    <w:p w14:paraId="782FD1D3" w14:textId="53E4A005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846685">
        <w:rPr>
          <w:rFonts w:ascii="Times New Roman" w:hAnsi="Times New Roman" w:cs="Times New Roman"/>
        </w:rPr>
        <w:t>1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Проверять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сведения,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представляемых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Банк для заключения/исполнения Договора ДБО, в том числе с привлечением третьих лиц. </w:t>
      </w:r>
    </w:p>
    <w:p w14:paraId="5D9196A5" w14:textId="7B5A401D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7.5.</w:t>
      </w:r>
      <w:r w:rsidR="00846685">
        <w:rPr>
          <w:rFonts w:ascii="Times New Roman" w:hAnsi="Times New Roman" w:cs="Times New Roman"/>
        </w:rPr>
        <w:t>2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При заключении договоров, а также при ином обращении Клиента в Банк осуществлять наблюдение, фотографирование, аудио- и видеозапись, включая запись телефонных переговоров, без уведомления Клиента о такой записи. Клиент соглашается, что Банк вправе хранить такие записи в течение 5 (Пяти) лет с момента прекращения отношений с Клиентом, а также использовать их при проведении любых расследований в связи с Договором ДБО. </w:t>
      </w:r>
    </w:p>
    <w:p w14:paraId="354D0FAF" w14:textId="405D087E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846685">
        <w:rPr>
          <w:rFonts w:ascii="Times New Roman" w:hAnsi="Times New Roman" w:cs="Times New Roman"/>
        </w:rPr>
        <w:t>3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Запрашивать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сведения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действующим законодательством Российской Федерации и настоящими Правилами. </w:t>
      </w:r>
    </w:p>
    <w:p w14:paraId="685F7AF2" w14:textId="593B8868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846685">
        <w:rPr>
          <w:rFonts w:ascii="Times New Roman" w:hAnsi="Times New Roman" w:cs="Times New Roman"/>
        </w:rPr>
        <w:t>4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действующим </w:t>
      </w:r>
    </w:p>
    <w:p w14:paraId="31FC95F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 xml:space="preserve">законодательством Российской Федерации. </w:t>
      </w:r>
    </w:p>
    <w:p w14:paraId="42120ED4" w14:textId="69D85D65" w:rsidR="00FA4AFA" w:rsidRPr="00A47730" w:rsidRDefault="00846685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7.5.5</w:t>
      </w:r>
      <w:r w:rsidR="00FA4AFA"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 xml:space="preserve">Вносить изменения в Договор ДБО, в том числе утверждать новую редакцию настоящих Правил и/или Тарифного плана, в порядке, предусмотренном разделом 1 настоящих Правил. </w:t>
      </w:r>
    </w:p>
    <w:p w14:paraId="49CFBCA6" w14:textId="578B351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846685">
        <w:rPr>
          <w:rFonts w:ascii="Times New Roman" w:hAnsi="Times New Roman" w:cs="Times New Roman"/>
        </w:rPr>
        <w:t>6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Расторгнуть Договор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 в случаях, 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действующим законодательством Российской Федерации и/или настоящими Правилами. </w:t>
      </w:r>
    </w:p>
    <w:p w14:paraId="4184F9C8" w14:textId="54BEAEC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7.5.</w:t>
      </w:r>
      <w:r w:rsidR="00846685">
        <w:rPr>
          <w:rFonts w:ascii="Times New Roman" w:hAnsi="Times New Roman" w:cs="Times New Roman"/>
        </w:rPr>
        <w:t>7</w:t>
      </w:r>
      <w:r w:rsidRPr="00A47730">
        <w:rPr>
          <w:rFonts w:ascii="Times New Roman" w:hAnsi="Times New Roman" w:cs="Times New Roman"/>
        </w:rPr>
        <w:t>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Отказать в выполнении Распоряжения Клиента на совершение операции, по которой не представлены документы,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запрашиваемые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случаях,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действующим законодательством Российской Федерации и/или Договором ДБО. </w:t>
      </w:r>
    </w:p>
    <w:p w14:paraId="256F4074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35842336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</w:t>
      </w:r>
      <w:r w:rsidR="000270BC"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Ответственность Сторон</w:t>
      </w:r>
      <w:bookmarkEnd w:id="13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80870F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надлежащее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обязательств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законодательством Российской Федерации и настоящими Правилами. </w:t>
      </w:r>
    </w:p>
    <w:p w14:paraId="36E290D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карте,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Средствах 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проведенных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станет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известной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результате прослушивания или перехвата информации в каналах связи во время их использования. </w:t>
      </w:r>
    </w:p>
    <w:p w14:paraId="2CDC660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несогласия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действиями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связанными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регистрацией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 Распоряжений,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(заявление)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изложением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сути претензии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приложением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подтверждающих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документов.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Претензия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направлена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сервиса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«Сообщения».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Претензии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рассматриваются 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более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30-ти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(Тридцати)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рабочих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платежа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трансграничных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переводов,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когда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плательщик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 получатель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находится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пределами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Российской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Федерации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которого плательщика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получателя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иностранный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центральный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(национальный)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 иностранный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срок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более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60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(Шестидесяти)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календарных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претензии.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срок,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превышающий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7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(Семи)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рабочих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истечения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срока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рассмотрения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уведомления 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удовлетворяет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претензию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заключение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 необоснованности его претензии. </w:t>
      </w:r>
    </w:p>
    <w:p w14:paraId="1E42B1B3" w14:textId="2C84C43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обоснование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претензий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вправе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ссылаться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непонимание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существа применяемых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рамках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="009771EF" w:rsidRPr="00A47730">
        <w:rPr>
          <w:rFonts w:ascii="Times New Roman" w:hAnsi="Times New Roman" w:cs="Times New Roman"/>
        </w:rPr>
        <w:t>Правил</w:t>
      </w:r>
      <w:r w:rsidR="000270BC">
        <w:rPr>
          <w:rFonts w:ascii="Times New Roman" w:hAnsi="Times New Roman" w:cs="Times New Roman"/>
        </w:rPr>
        <w:t xml:space="preserve"> </w:t>
      </w:r>
      <w:r w:rsidR="009771EF" w:rsidRPr="00A47730">
        <w:rPr>
          <w:rFonts w:ascii="Times New Roman" w:hAnsi="Times New Roman" w:cs="Times New Roman"/>
        </w:rPr>
        <w:t>электронных</w:t>
      </w:r>
      <w:r w:rsidR="000270BC">
        <w:rPr>
          <w:rFonts w:ascii="Times New Roman" w:hAnsi="Times New Roman" w:cs="Times New Roman"/>
        </w:rPr>
        <w:t xml:space="preserve"> </w:t>
      </w:r>
      <w:r w:rsidR="009771EF" w:rsidRPr="00A47730">
        <w:rPr>
          <w:rFonts w:ascii="Times New Roman" w:hAnsi="Times New Roman" w:cs="Times New Roman"/>
        </w:rPr>
        <w:t xml:space="preserve">средств </w:t>
      </w:r>
      <w:r w:rsidRPr="00A47730">
        <w:rPr>
          <w:rFonts w:ascii="Times New Roman" w:hAnsi="Times New Roman" w:cs="Times New Roman"/>
        </w:rPr>
        <w:t>документооборота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непонимание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им риска, связанного с использованием Системы ДБО и/или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 xml:space="preserve">ений. </w:t>
      </w:r>
    </w:p>
    <w:p w14:paraId="7FA7D85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 все операции по Счету/карточному счету, совершенные 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применением Средств подтверждения, Клиент несет полную юридическую и финансовую ответственность. </w:t>
      </w:r>
    </w:p>
    <w:p w14:paraId="6524A521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убытки,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возникшие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результате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ошибок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 использовании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вызванные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исключительно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несоблюдением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 Правил и действующего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законодательства Российской Федерации. Ответственность Банка перед Клиентом ограничивается документально подтвержденным реальным ущербом. Ни при каких обстоятельствах Банк не несет ответственности перед Клиентом за какие-либо косвенные, побочные или случайные убытки или ущерб</w:t>
      </w:r>
      <w:r w:rsidR="009771EF" w:rsidRPr="00A47730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(в том числе упущенную выгоду), даже в случае, если Клиент был </w:t>
      </w:r>
      <w:r w:rsidR="000D6EC1">
        <w:rPr>
          <w:rFonts w:ascii="Times New Roman" w:hAnsi="Times New Roman" w:cs="Times New Roman"/>
        </w:rPr>
        <w:t xml:space="preserve">не </w:t>
      </w:r>
      <w:r w:rsidRPr="00A47730">
        <w:rPr>
          <w:rFonts w:ascii="Times New Roman" w:hAnsi="Times New Roman" w:cs="Times New Roman"/>
        </w:rPr>
        <w:t xml:space="preserve">уведомлен о возможности возникновения таких убытков или ущерба. </w:t>
      </w:r>
    </w:p>
    <w:p w14:paraId="49DFBD20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не несет ответственности: </w:t>
      </w:r>
    </w:p>
    <w:p w14:paraId="2767622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lastRenderedPageBreak/>
        <w:t>8.7.1.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третьими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рамках информационного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обслуживания,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стала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известна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лицам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результате несоблюдения Клиентом требований безопасности; </w:t>
      </w:r>
    </w:p>
    <w:p w14:paraId="442DFAE4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8.7.2.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 неполучение Клиентом информации, в случаях если: </w:t>
      </w:r>
    </w:p>
    <w:p w14:paraId="32FECC8E" w14:textId="77777777" w:rsidR="00FA4AFA" w:rsidRPr="00A47730" w:rsidRDefault="009771EF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имел место сбой в работе сети оператора сотовой связи; </w:t>
      </w:r>
    </w:p>
    <w:p w14:paraId="73FA2140" w14:textId="77777777" w:rsidR="00FA4AFA" w:rsidRPr="00A47730" w:rsidRDefault="009771EF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услуга не была предоставлена по вине 3-х лиц;</w:t>
      </w:r>
      <w:r w:rsidR="000270BC">
        <w:rPr>
          <w:rFonts w:ascii="Times New Roman" w:hAnsi="Times New Roman" w:cs="Times New Roman"/>
        </w:rPr>
        <w:t xml:space="preserve"> </w:t>
      </w:r>
    </w:p>
    <w:p w14:paraId="5DDA80E5" w14:textId="77777777" w:rsidR="00FA4AFA" w:rsidRPr="00A47730" w:rsidRDefault="009771EF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FA4AFA" w:rsidRPr="00A47730">
        <w:rPr>
          <w:rFonts w:ascii="Times New Roman" w:hAnsi="Times New Roman" w:cs="Times New Roman"/>
        </w:rPr>
        <w:t xml:space="preserve"> телефон Клиента выключен или находится вне зоны действия сети. </w:t>
      </w:r>
    </w:p>
    <w:p w14:paraId="228FB9B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привело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 нарушению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числе,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было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подтверждено действующим Средством подтверждения, проверка Средства подтверждения дала отрицательный результат, 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недостаточно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уплаты комиссионного вознаграждения Банка. </w:t>
      </w:r>
    </w:p>
    <w:p w14:paraId="7ED48A3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повторное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допустил повторную его передачу. </w:t>
      </w:r>
    </w:p>
    <w:p w14:paraId="3AC7D0B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невыполнение,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несвоевременное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неправильное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выполнение 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было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вызвано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предоставлением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недостоверной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информации, изменением сведений, ранее предоставленных Клиентом и необходимых для направления, подтверждения и регистрации данного Распоряжения, а также для его исполнения Банком, вводом Клиентом неверных данных 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актуальных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версий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официального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мобильного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приложения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для персональных переносных устройств. </w:t>
      </w:r>
    </w:p>
    <w:p w14:paraId="1E9F3A93" w14:textId="4700D6AB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причинение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ущерба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результате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утраты,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неправомерного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 несанкционированного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включая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неправомерное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 несанкционированное использование Логина, Пароля и/или Одноразового пароля, 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Клиент не исполнил в отношении этих случаев свои обязанности, предусмотренные в п.7.11. - 7.15. настоящих Правил, а также во всех случаях, когда Банк докажет, что ущерб у Клиента возник вследствие нарушения Клиентом настоящих Правил, в том числе порядка использования электронных средств платежа. </w:t>
      </w:r>
    </w:p>
    <w:p w14:paraId="5D96EC6C" w14:textId="6F537EE6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компьютерах,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осуществляется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вход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только лицензионное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постоянно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обновлять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таких компьютерах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персональные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(брандмауэры),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антивирусное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обеспечение, средства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обнаружения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вредоносных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своевременно актуализировать (проводить обновление в соответствии с п.3.1</w:t>
      </w:r>
      <w:r w:rsidR="00070585" w:rsidRPr="00070585">
        <w:rPr>
          <w:rFonts w:ascii="Times New Roman" w:hAnsi="Times New Roman" w:cs="Times New Roman"/>
        </w:rPr>
        <w:t>2</w:t>
      </w:r>
      <w:r w:rsidRPr="00A47730">
        <w:rPr>
          <w:rFonts w:ascii="Times New Roman" w:hAnsi="Times New Roman" w:cs="Times New Roman"/>
        </w:rPr>
        <w:t>. настоящих Правил) установленные на его устройствах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мобильные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приложения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риски,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неисполнением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 некорректным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устаревших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версий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мобильных приложений Системы ДБО.</w:t>
      </w:r>
      <w:r w:rsidR="000270BC">
        <w:rPr>
          <w:rFonts w:ascii="Times New Roman" w:hAnsi="Times New Roman" w:cs="Times New Roman"/>
        </w:rPr>
        <w:t xml:space="preserve"> </w:t>
      </w:r>
    </w:p>
    <w:p w14:paraId="01F8CEF8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целях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операций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хранить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секрете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входа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(по телефону, электронной почте, иными способами) третьим лицам, включая сотрудников Банка. </w:t>
      </w:r>
    </w:p>
    <w:p w14:paraId="4128AA81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Клиент обязуется сообщать Банку обо всех ставших ему известных попытках несанкционированного доступа к Системе ДБО, не позднее следующего дня с момента обнаружения. </w:t>
      </w:r>
    </w:p>
    <w:p w14:paraId="5021E95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незамедлительно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уведомлять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смены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SIM-карты,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утери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устройства (телефона, КПК и др.), на который высылается Одноразовый пароль. </w:t>
      </w:r>
    </w:p>
    <w:p w14:paraId="40025EBD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непосредственном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обращении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дополнительный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незамедлительно уведомлять Банк о необходимости изменения Абонентского номера. </w:t>
      </w:r>
    </w:p>
    <w:p w14:paraId="35F95D37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Несоблюдение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требований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изложенных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настоящих Правилах,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повлечь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списание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Счета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волеизъявления.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lastRenderedPageBreak/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 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ущерб,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возникший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вследствие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несанкционированного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третьими лицами Средств подтверждения Клиента, если такое использование стало возможным не по вине Банка. </w:t>
      </w:r>
    </w:p>
    <w:p w14:paraId="3A79D7A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не несет ответственности за невыполнение или несвоевременное выполнение Распоряжений Клиента, 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зависит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определенных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 невыполнение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несвоевременной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связано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третья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 отказывается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совершая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нарушениями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или недоступна для Банка. </w:t>
      </w:r>
    </w:p>
    <w:p w14:paraId="6F53F9B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8.19.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 не несет ответственности за невыполнение или несвоевременное выполнение Распоряжений Клиента, вызванное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неполучением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(несвоевременным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получением)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 Клиентом,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произошедшим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вине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(отсутствовал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Интернет,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нарушение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т.ч. мобильной и т.п.). </w:t>
      </w:r>
    </w:p>
    <w:p w14:paraId="03A0A51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8.20.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риск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убытков,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возникших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него,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результате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Распоряжений, подтвержденных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действующим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зарегистрированных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порядке, предусмотренном настоящими Правилами. </w:t>
      </w:r>
    </w:p>
    <w:p w14:paraId="44EA770A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8.21.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несет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ущерб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расходы,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понесенные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результате нарушения Клиентом настоящих Правил или законодательных, или нормативных актов. </w:t>
      </w:r>
    </w:p>
    <w:p w14:paraId="71E594FE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8.22.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освобождаются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ответственности,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надлежащему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обязательств, предусмотренных настоящими Правилами, препятствовали обстоятельства чрезвычайные 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непреодолимые (пожар,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стихийные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бедствия,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акты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органов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власти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т.д.)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обязаны известить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друга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наступлении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обстоятельств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15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(Пятнадцати)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календарных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</w:t>
      </w:r>
      <w:r w:rsidR="009771EF" w:rsidRPr="00A47730">
        <w:rPr>
          <w:rFonts w:ascii="Times New Roman" w:hAnsi="Times New Roman" w:cs="Times New Roman"/>
        </w:rPr>
        <w:t>момента наступления события.</w:t>
      </w:r>
      <w:r w:rsidRPr="00A47730">
        <w:rPr>
          <w:rFonts w:ascii="Times New Roman" w:hAnsi="Times New Roman" w:cs="Times New Roman"/>
        </w:rPr>
        <w:t xml:space="preserve"> </w:t>
      </w:r>
    </w:p>
    <w:p w14:paraId="0F91D6BA" w14:textId="77777777" w:rsidR="00FA4AFA" w:rsidRPr="00A46775" w:rsidRDefault="00FA4AFA" w:rsidP="00FA4A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6775">
        <w:rPr>
          <w:rFonts w:ascii="Times New Roman" w:hAnsi="Times New Roman" w:cs="Times New Roman"/>
          <w:b/>
          <w:sz w:val="28"/>
          <w:szCs w:val="28"/>
        </w:rPr>
        <w:t>9.</w:t>
      </w:r>
      <w:r w:rsidR="00027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775">
        <w:rPr>
          <w:rFonts w:ascii="Times New Roman" w:hAnsi="Times New Roman" w:cs="Times New Roman"/>
          <w:b/>
          <w:sz w:val="28"/>
          <w:szCs w:val="28"/>
        </w:rPr>
        <w:t xml:space="preserve">Урегулирование разногласий </w:t>
      </w:r>
    </w:p>
    <w:p w14:paraId="68E75A2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9.1.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споры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разногласия,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которые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могут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возникнуть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между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связи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ДБО, разрешаются путем переговоров. При невозможности урегулирования спорных вопросов путем переговоров, споры передаются на рассмотрение в суд в соответствии с действующим законодательством. </w:t>
      </w:r>
    </w:p>
    <w:p w14:paraId="0E7BBB42" w14:textId="77777777" w:rsidR="00FA4AFA" w:rsidRPr="00A46775" w:rsidRDefault="00FA4AFA" w:rsidP="00FA4A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6775">
        <w:rPr>
          <w:rFonts w:ascii="Times New Roman" w:hAnsi="Times New Roman" w:cs="Times New Roman"/>
          <w:b/>
          <w:sz w:val="28"/>
          <w:szCs w:val="28"/>
        </w:rPr>
        <w:t xml:space="preserve">10. Изменение Правил и Тарифного плана </w:t>
      </w:r>
    </w:p>
    <w:p w14:paraId="3BCB81F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10.1.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имеет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вносить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Правила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план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порядке, предусмотренном разделом 2 настоящих Правил.</w:t>
      </w:r>
      <w:r w:rsidR="000270BC">
        <w:rPr>
          <w:rFonts w:ascii="Times New Roman" w:hAnsi="Times New Roman" w:cs="Times New Roman"/>
        </w:rPr>
        <w:t xml:space="preserve"> </w:t>
      </w:r>
    </w:p>
    <w:p w14:paraId="09456993" w14:textId="77777777" w:rsidR="00FA4AFA" w:rsidRPr="00A46775" w:rsidRDefault="00FA4AFA" w:rsidP="00FA4A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6775">
        <w:rPr>
          <w:rFonts w:ascii="Times New Roman" w:hAnsi="Times New Roman" w:cs="Times New Roman"/>
          <w:b/>
          <w:sz w:val="28"/>
          <w:szCs w:val="28"/>
        </w:rPr>
        <w:t xml:space="preserve">11. Порядок расторжения Договора ДБО </w:t>
      </w:r>
    </w:p>
    <w:p w14:paraId="46EFF083" w14:textId="08E2591A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 ДБО вступает в силу со дня акцепта (принятия) Банком оферты, изложенной в Заявлении Клиента, и</w:t>
      </w:r>
      <w:r w:rsidR="00A47F6C">
        <w:rPr>
          <w:rFonts w:ascii="Times New Roman" w:hAnsi="Times New Roman" w:cs="Times New Roman"/>
        </w:rPr>
        <w:t xml:space="preserve"> действует неопределенный срок.</w:t>
      </w:r>
    </w:p>
    <w:p w14:paraId="7DEAAFB2" w14:textId="3F59E563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Стороны договорились о том, что Договор ДБО прекращается без дополнительных ув</w:t>
      </w:r>
      <w:r w:rsidR="00A47F6C">
        <w:rPr>
          <w:rFonts w:ascii="Times New Roman" w:hAnsi="Times New Roman" w:cs="Times New Roman"/>
        </w:rPr>
        <w:t>едомлений Сторонами друг друга:</w:t>
      </w:r>
    </w:p>
    <w:p w14:paraId="2F634543" w14:textId="66592431" w:rsidR="00FA4AFA" w:rsidRPr="00A47730" w:rsidRDefault="009771EF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 день закрытия всех Счетов Клиента, открытых им в Банке, а также п</w:t>
      </w:r>
      <w:r w:rsidRPr="00A47730">
        <w:rPr>
          <w:rFonts w:ascii="Times New Roman" w:hAnsi="Times New Roman" w:cs="Times New Roman"/>
        </w:rPr>
        <w:t>рекращения кредитных договоров,</w:t>
      </w:r>
      <w:r w:rsidR="00F301C8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заклю</w:t>
      </w:r>
      <w:r w:rsidR="00A47F6C">
        <w:rPr>
          <w:rFonts w:ascii="Times New Roman" w:hAnsi="Times New Roman" w:cs="Times New Roman"/>
        </w:rPr>
        <w:t>ченных между Клиентом и Банком;</w:t>
      </w:r>
    </w:p>
    <w:p w14:paraId="0E64F016" w14:textId="7D93B9B9" w:rsidR="00FA4AFA" w:rsidRPr="00A47730" w:rsidRDefault="009771EF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•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день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очередного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списания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комиссии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Систем</w:t>
      </w:r>
      <w:r w:rsidRPr="00A47730">
        <w:rPr>
          <w:rFonts w:ascii="Times New Roman" w:hAnsi="Times New Roman" w:cs="Times New Roman"/>
        </w:rPr>
        <w:t>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Тарифным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планом </w:t>
      </w:r>
      <w:r w:rsidR="00FA4AFA" w:rsidRPr="00A47730">
        <w:rPr>
          <w:rFonts w:ascii="Times New Roman" w:hAnsi="Times New Roman" w:cs="Times New Roman"/>
        </w:rPr>
        <w:t>предусмотрено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взимание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указанной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комиссии)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средств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Счетах</w:t>
      </w:r>
      <w:r w:rsidR="000270BC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Клиента недостаточно для списания денежных средств в оплату указанной комиссии в соответствии с разделом 5</w:t>
      </w:r>
      <w:r w:rsidRPr="00A47730">
        <w:rPr>
          <w:rFonts w:ascii="Times New Roman" w:hAnsi="Times New Roman" w:cs="Times New Roman"/>
        </w:rPr>
        <w:t xml:space="preserve"> </w:t>
      </w:r>
      <w:r w:rsidR="00FA4AFA" w:rsidRPr="00A47730">
        <w:rPr>
          <w:rFonts w:ascii="Times New Roman" w:hAnsi="Times New Roman" w:cs="Times New Roman"/>
        </w:rPr>
        <w:t>настоящих Правил в те</w:t>
      </w:r>
      <w:r w:rsidR="00A47F6C">
        <w:rPr>
          <w:rFonts w:ascii="Times New Roman" w:hAnsi="Times New Roman" w:cs="Times New Roman"/>
        </w:rPr>
        <w:t>чение двух календарных месяцев.</w:t>
      </w:r>
    </w:p>
    <w:p w14:paraId="515B402D" w14:textId="324B56C6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порядке,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предусмотренном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настоящим</w:t>
      </w:r>
      <w:r w:rsidR="000270BC">
        <w:rPr>
          <w:rFonts w:ascii="Times New Roman" w:hAnsi="Times New Roman" w:cs="Times New Roman"/>
        </w:rPr>
        <w:t xml:space="preserve"> </w:t>
      </w:r>
      <w:r w:rsidR="00A47F6C">
        <w:rPr>
          <w:rFonts w:ascii="Times New Roman" w:hAnsi="Times New Roman" w:cs="Times New Roman"/>
        </w:rPr>
        <w:t>пунктом Правил.</w:t>
      </w:r>
    </w:p>
    <w:p w14:paraId="34B9E36D" w14:textId="0E2797F1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11.3.1.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отказа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непосредственном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обращении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дополнительный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офис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отключение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услуги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форме, утвержденной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(далее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Заявление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отключении</w:t>
      </w:r>
      <w:r w:rsidR="003E39CE">
        <w:rPr>
          <w:rFonts w:ascii="Times New Roman" w:hAnsi="Times New Roman" w:cs="Times New Roman"/>
        </w:rPr>
        <w:t>, Приложение 1</w:t>
      </w:r>
      <w:r w:rsidRPr="00A47730">
        <w:rPr>
          <w:rFonts w:ascii="Times New Roman" w:hAnsi="Times New Roman" w:cs="Times New Roman"/>
        </w:rPr>
        <w:t>).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 Заявления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отключении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прекращает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доступ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блокирует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учетную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запись Клиента,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прекращает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Распоряжений </w:t>
      </w:r>
      <w:r w:rsidRPr="00A47730">
        <w:rPr>
          <w:rFonts w:ascii="Times New Roman" w:hAnsi="Times New Roman" w:cs="Times New Roman"/>
        </w:rPr>
        <w:lastRenderedPageBreak/>
        <w:t>Клиента. Договор считается расторгнутым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инициативе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рабочего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дня,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следующего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днем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 К</w:t>
      </w:r>
      <w:r w:rsidR="00A47F6C">
        <w:rPr>
          <w:rFonts w:ascii="Times New Roman" w:hAnsi="Times New Roman" w:cs="Times New Roman"/>
        </w:rPr>
        <w:t>лиента Заявления об отключении.</w:t>
      </w:r>
    </w:p>
    <w:p w14:paraId="5A56A7B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11.3.2.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Расторжение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освобождает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погасить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задолженность, образовавшуюся в рамках Договора ДБО. </w:t>
      </w:r>
    </w:p>
    <w:p w14:paraId="496CC629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11.4.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В случаях, указанных в п.11.2. и 11.3. настоящих Правил, Банк не возвращает полученную от Клиента плату за услуги, предоставление которых прекращено вследствие расторжения Договора ДБО. </w:t>
      </w:r>
    </w:p>
    <w:p w14:paraId="6CFAF2F3" w14:textId="77777777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135842337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 Правила безопасности при использовании Системы ДБО</w:t>
      </w:r>
      <w:bookmarkEnd w:id="14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2474F3B" w14:textId="3BA2773E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Наиболее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надежным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обеспечения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сохранности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денежных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средств 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является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компьютера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только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указанной системой и исключение случаев использования применяемого компьюте</w:t>
      </w:r>
      <w:r w:rsidR="00A47F6C">
        <w:rPr>
          <w:rFonts w:ascii="Times New Roman" w:hAnsi="Times New Roman" w:cs="Times New Roman"/>
        </w:rPr>
        <w:t>ра для каких-либо других задач.</w:t>
      </w:r>
    </w:p>
    <w:p w14:paraId="34B78D7C" w14:textId="3D8E5E55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зависимости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того,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компьютер,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применяемый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 каких-либо иных целей, Банк рекомендует Клиентам неукоснительное соблюдение следу</w:t>
      </w:r>
      <w:r w:rsidR="00A47F6C">
        <w:rPr>
          <w:rFonts w:ascii="Times New Roman" w:hAnsi="Times New Roman" w:cs="Times New Roman"/>
        </w:rPr>
        <w:t>ющих правил (мер) безопасности:</w:t>
      </w:r>
    </w:p>
    <w:p w14:paraId="00BB9C0D" w14:textId="4622446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Никогда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открывать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ссылкам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(особенно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баннерным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полученным через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электронную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почту),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поскольку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существует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множество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способов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фальсифицировать</w:t>
      </w:r>
      <w:r w:rsidR="000270BC">
        <w:rPr>
          <w:rFonts w:ascii="Times New Roman" w:hAnsi="Times New Roman" w:cs="Times New Roman"/>
        </w:rPr>
        <w:t xml:space="preserve"> </w:t>
      </w:r>
      <w:r w:rsidR="00A47F6C">
        <w:rPr>
          <w:rFonts w:ascii="Times New Roman" w:hAnsi="Times New Roman" w:cs="Times New Roman"/>
        </w:rPr>
        <w:t>адрес.</w:t>
      </w:r>
    </w:p>
    <w:p w14:paraId="385E5592" w14:textId="53A8FC36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Необходимо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всегда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самостоятельно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вводить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адресной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строке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</w:t>
      </w:r>
      <w:proofErr w:type="spellEnd"/>
      <w:r w:rsidRPr="00A47730">
        <w:rPr>
          <w:rFonts w:ascii="Times New Roman" w:hAnsi="Times New Roman" w:cs="Times New Roman"/>
        </w:rPr>
        <w:t>-браузера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обязательным указанием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используемого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защищенного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протокола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(символ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s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перед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адресом)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адрес https://</w:t>
      </w:r>
      <w:r w:rsidR="007A5868">
        <w:rPr>
          <w:rFonts w:ascii="Times New Roman" w:hAnsi="Times New Roman" w:cs="Times New Roman"/>
          <w:lang w:val="en-US"/>
        </w:rPr>
        <w:t>kb</w:t>
      </w:r>
      <w:r w:rsidR="007A5868" w:rsidRPr="007A5868">
        <w:rPr>
          <w:rFonts w:ascii="Times New Roman" w:hAnsi="Times New Roman" w:cs="Times New Roman"/>
        </w:rPr>
        <w:t>.</w:t>
      </w:r>
      <w:r w:rsidR="009771EF" w:rsidRPr="00A47730">
        <w:rPr>
          <w:rFonts w:ascii="Times New Roman" w:hAnsi="Times New Roman" w:cs="Times New Roman"/>
          <w:lang w:val="en-US"/>
        </w:rPr>
        <w:t>slaviabank</w:t>
      </w:r>
      <w:r w:rsidRPr="00A47730">
        <w:rPr>
          <w:rFonts w:ascii="Times New Roman" w:hAnsi="Times New Roman" w:cs="Times New Roman"/>
        </w:rPr>
        <w:t>.ru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или входить </w:t>
      </w:r>
      <w:r w:rsidR="00A47F6C">
        <w:rPr>
          <w:rFonts w:ascii="Times New Roman" w:hAnsi="Times New Roman" w:cs="Times New Roman"/>
        </w:rPr>
        <w:t>через корпоративный сайт Банка.</w:t>
      </w:r>
    </w:p>
    <w:p w14:paraId="16059A62" w14:textId="03EEDB08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отвечать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подозрительные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просьбой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выслать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Логин,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Одноразовый пароль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конфиденциальные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данные.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Подобное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может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создано злоумышленниками.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один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позволяет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себе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запрашивать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конфиденциальную и</w:t>
      </w:r>
      <w:r w:rsidR="00A47F6C">
        <w:rPr>
          <w:rFonts w:ascii="Times New Roman" w:hAnsi="Times New Roman" w:cs="Times New Roman"/>
        </w:rPr>
        <w:t>нформацию по электронной почте.</w:t>
      </w:r>
    </w:p>
    <w:p w14:paraId="70006675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12.2.3.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Обращать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особое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внимание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отправителя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почтовой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корреспонденции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 </w:t>
      </w:r>
    </w:p>
    <w:p w14:paraId="5A6793EF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электронной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почтой,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зависимости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того,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выполняется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через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</w:t>
      </w:r>
      <w:proofErr w:type="spellEnd"/>
      <w:r w:rsidRPr="00A47730">
        <w:rPr>
          <w:rFonts w:ascii="Times New Roman" w:hAnsi="Times New Roman" w:cs="Times New Roman"/>
        </w:rPr>
        <w:t>-интерфейс одной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известных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почтовых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систем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mail.ru,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yandex.ru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т.п.,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локально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установленных программах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типа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Outlook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Outlook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Express</w:t>
      </w:r>
      <w:r w:rsidR="00F301C8">
        <w:rPr>
          <w:rFonts w:ascii="Times New Roman" w:hAnsi="Times New Roman" w:cs="Times New Roman"/>
        </w:rPr>
        <w:t xml:space="preserve"> и т.п.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открывать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вложение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ни содержало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данное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отправитель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почтового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сообщения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неизвестен.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Обратить внимание: никакие обновления, </w:t>
      </w:r>
      <w:proofErr w:type="spellStart"/>
      <w:r w:rsidRPr="00A47730">
        <w:rPr>
          <w:rFonts w:ascii="Times New Roman" w:hAnsi="Times New Roman" w:cs="Times New Roman"/>
        </w:rPr>
        <w:t>патчи</w:t>
      </w:r>
      <w:proofErr w:type="spellEnd"/>
      <w:r w:rsidRPr="00A47730">
        <w:rPr>
          <w:rFonts w:ascii="Times New Roman" w:hAnsi="Times New Roman" w:cs="Times New Roman"/>
        </w:rPr>
        <w:t>, апдейты для компьютеров не распространяются по почте. При переписке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адресатами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помнить,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что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даже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письме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известного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клиенту отправителя, в том числе отправителя, с которым ведется длительная переписка, может находиться вредоносное вложение. Открывать вложения, полученные по электронной почте, необходимо только после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предварительного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сохранения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специальной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папке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жестком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диске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проверки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на наличие вредоносных программ (антивирусной проверки). </w:t>
      </w:r>
    </w:p>
    <w:p w14:paraId="52A3145C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12.2.4.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Задать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максимальный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уровень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безопасности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</w:t>
      </w:r>
      <w:proofErr w:type="spellEnd"/>
      <w:r w:rsidRPr="00A47730">
        <w:rPr>
          <w:rFonts w:ascii="Times New Roman" w:hAnsi="Times New Roman" w:cs="Times New Roman"/>
        </w:rPr>
        <w:t>-браузера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умолчанию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снижения вероятности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злоумышленником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уязвимостей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</w:t>
      </w:r>
      <w:proofErr w:type="spellEnd"/>
      <w:r w:rsidRPr="00A47730">
        <w:rPr>
          <w:rFonts w:ascii="Times New Roman" w:hAnsi="Times New Roman" w:cs="Times New Roman"/>
        </w:rPr>
        <w:t>-браузерах.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Большинство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случаев современных атак связаны с использованием данных уязвимостей, поскольку они обнаруживаются во всех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Web</w:t>
      </w:r>
      <w:r w:rsidRPr="00A47730">
        <w:rPr>
          <w:rFonts w:ascii="Times New Roman" w:hAnsi="Times New Roman" w:cs="Times New Roman"/>
        </w:rPr>
        <w:t>-браузерах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Microsoft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Internet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Explorer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Firefox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Mozilla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Opera</w:t>
      </w:r>
      <w:r w:rsidRPr="00A47730">
        <w:rPr>
          <w:rFonts w:ascii="Times New Roman" w:hAnsi="Times New Roman" w:cs="Times New Roman"/>
        </w:rPr>
        <w:t>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  <w:lang w:val="en-US"/>
        </w:rPr>
        <w:t>Safari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т.п.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тех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сайтов, которые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требуют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разрешения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соответствующих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элементов,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индивидуально разрешить их исполнение, добавив сайты в список надежных. </w:t>
      </w:r>
    </w:p>
    <w:p w14:paraId="5550F3C6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12.2.5.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 использовании служб мгновенного обмена сообщениями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– ICQ, </w:t>
      </w:r>
      <w:proofErr w:type="spellStart"/>
      <w:r w:rsidRPr="00A47730">
        <w:rPr>
          <w:rFonts w:ascii="Times New Roman" w:hAnsi="Times New Roman" w:cs="Times New Roman"/>
        </w:rPr>
        <w:t>Instant</w:t>
      </w:r>
      <w:proofErr w:type="spellEnd"/>
      <w:r w:rsidRPr="00A47730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Messaging</w:t>
      </w:r>
      <w:proofErr w:type="spellEnd"/>
      <w:r w:rsidRPr="00A47730">
        <w:rPr>
          <w:rFonts w:ascii="Times New Roman" w:hAnsi="Times New Roman" w:cs="Times New Roman"/>
        </w:rPr>
        <w:t>, Mail.ru-агент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т.д.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соблюдать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рекомендации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аналогично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работе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почтовыми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клиентами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–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 принимать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файлы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неизвестных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источников,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файлам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известных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источников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относиться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 осторожностью. Проверять все полученные файлы антивирусными программами. 12.2.6.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устанавливать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сохранять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подозрительные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файлы,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ненадежных источников,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скачанные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неизвестных</w:t>
      </w:r>
      <w:r w:rsidR="000270BC">
        <w:rPr>
          <w:rFonts w:ascii="Times New Roman" w:hAnsi="Times New Roman" w:cs="Times New Roman"/>
        </w:rPr>
        <w:t xml:space="preserve"> </w:t>
      </w:r>
      <w:proofErr w:type="spellStart"/>
      <w:r w:rsidRPr="00A47730">
        <w:rPr>
          <w:rFonts w:ascii="Times New Roman" w:hAnsi="Times New Roman" w:cs="Times New Roman"/>
        </w:rPr>
        <w:t>web</w:t>
      </w:r>
      <w:proofErr w:type="spellEnd"/>
      <w:r w:rsidRPr="00A47730">
        <w:rPr>
          <w:rFonts w:ascii="Times New Roman" w:hAnsi="Times New Roman" w:cs="Times New Roman"/>
        </w:rPr>
        <w:t>-сайтов,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присланные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электронной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почте,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полученные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lastRenderedPageBreak/>
        <w:t>в телеконференциях.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Такие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файлы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лучше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немедленно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удалять,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необходимости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загрузки такого файла следует убедиться, что он проверен антивирусом. </w:t>
      </w:r>
    </w:p>
    <w:p w14:paraId="1DA4D16B" w14:textId="77777777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12.2.7.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допускать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использования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компьютера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посещения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сайтов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сомнительного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содержания (сайты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эротической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направленности,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бесплатных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программ,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хакерские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сайты 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т.п.).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Зачастую такие сайты содержат вредоносные программы, загружаемые и запускаемые при входе на сайт. </w:t>
      </w:r>
    </w:p>
    <w:p w14:paraId="5702AB38" w14:textId="37EF9136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12.2.8.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Внимательно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читать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Банка,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содержащие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для </w:t>
      </w:r>
    </w:p>
    <w:p w14:paraId="1C6F69C6" w14:textId="62CED08C" w:rsidR="00FA4AFA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подписания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Распоряжений.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Всегда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проверять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реквизиты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получателя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сумму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="00E74B0C">
        <w:rPr>
          <w:rFonts w:ascii="Times New Roman" w:hAnsi="Times New Roman" w:cs="Times New Roman"/>
        </w:rPr>
        <w:t>SMS/PUSH-сообщ</w:t>
      </w:r>
      <w:r w:rsidRPr="00A47730">
        <w:rPr>
          <w:rFonts w:ascii="Times New Roman" w:hAnsi="Times New Roman" w:cs="Times New Roman"/>
        </w:rPr>
        <w:t>ении, содержащем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код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подтверждения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Одноразовый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пароль,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отправляемой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Банк операции. Если информация по операции в SMS не совпадает с проводимой, не вводить Одноразовый пароль и заблокировать доступ в систему </w:t>
      </w:r>
      <w:proofErr w:type="gramStart"/>
      <w:r w:rsidRPr="00A47730">
        <w:rPr>
          <w:rFonts w:ascii="Times New Roman" w:hAnsi="Times New Roman" w:cs="Times New Roman"/>
        </w:rPr>
        <w:t>ДБО  через</w:t>
      </w:r>
      <w:proofErr w:type="gramEnd"/>
      <w:r w:rsidRPr="00A47730">
        <w:rPr>
          <w:rFonts w:ascii="Times New Roman" w:hAnsi="Times New Roman" w:cs="Times New Roman"/>
        </w:rPr>
        <w:t xml:space="preserve"> службу поддержки +7(495) </w:t>
      </w:r>
      <w:r w:rsidR="009771EF" w:rsidRPr="00A47730">
        <w:rPr>
          <w:rFonts w:ascii="Times New Roman" w:hAnsi="Times New Roman" w:cs="Times New Roman"/>
        </w:rPr>
        <w:t>969</w:t>
      </w:r>
      <w:r w:rsidRPr="00A47730">
        <w:rPr>
          <w:rFonts w:ascii="Times New Roman" w:hAnsi="Times New Roman" w:cs="Times New Roman"/>
        </w:rPr>
        <w:t>–</w:t>
      </w:r>
      <w:r w:rsidR="009771EF" w:rsidRPr="00A47730">
        <w:rPr>
          <w:rFonts w:ascii="Times New Roman" w:hAnsi="Times New Roman" w:cs="Times New Roman"/>
        </w:rPr>
        <w:t>2415</w:t>
      </w:r>
      <w:r w:rsidRPr="00A47730">
        <w:rPr>
          <w:rFonts w:ascii="Times New Roman" w:hAnsi="Times New Roman" w:cs="Times New Roman"/>
        </w:rPr>
        <w:t xml:space="preserve">. </w:t>
      </w:r>
    </w:p>
    <w:p w14:paraId="275861C6" w14:textId="77777777" w:rsidR="005D4C68" w:rsidRPr="005D7606" w:rsidRDefault="005D4C68" w:rsidP="005D4C68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135842338"/>
      <w:r w:rsidRPr="005D76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 Технологии подготовки, обработки, передачи и хранения ЭС и защищаемой информации на объектах информационной инфраструктуры</w:t>
      </w:r>
      <w:bookmarkEnd w:id="15"/>
    </w:p>
    <w:p w14:paraId="04ABAB52" w14:textId="77777777" w:rsidR="005D4C68" w:rsidRPr="005D7606" w:rsidRDefault="005D4C68" w:rsidP="005D4C68">
      <w:pPr>
        <w:spacing w:after="0"/>
        <w:rPr>
          <w:rFonts w:ascii="Times New Roman" w:hAnsi="Times New Roman" w:cs="Times New Roman"/>
        </w:rPr>
      </w:pPr>
    </w:p>
    <w:p w14:paraId="4FB89FA8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13.1. Порядок заключения договора с Клиентом: используется оферта на сайте Банка по ссылке </w:t>
      </w:r>
      <w:hyperlink r:id="rId9" w:history="1">
        <w:r w:rsidRPr="00D76C95">
          <w:t>https://www.slaviabank.ru/perevod/sbp_uslovia.htm</w:t>
        </w:r>
      </w:hyperlink>
      <w:r>
        <w:rPr>
          <w:rFonts w:ascii="Times New Roman" w:hAnsi="Times New Roman" w:cs="Times New Roman"/>
        </w:rPr>
        <w:t>. Доступ к инициации процедуры заключения договора имеют лишь Клиенты Банка, имеющие открытый текущий счет и карту Банка.</w:t>
      </w:r>
    </w:p>
    <w:p w14:paraId="78D1DDA6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13.2. Приложение ДБО для Клиента доступно в форме WEB-приложения (</w:t>
      </w:r>
      <w:hyperlink r:id="rId10" w:history="1">
        <w:r w:rsidRPr="00D76C95">
          <w:t>https://kb.slaviabank.ru/</w:t>
        </w:r>
      </w:hyperlink>
      <w:r>
        <w:rPr>
          <w:rFonts w:ascii="Times New Roman" w:hAnsi="Times New Roman" w:cs="Times New Roman"/>
        </w:rPr>
        <w:t>) и мобильного приложения для платформ IOS (</w:t>
      </w:r>
      <w:proofErr w:type="spellStart"/>
      <w:r>
        <w:rPr>
          <w:rFonts w:ascii="Times New Roman" w:hAnsi="Times New Roman" w:cs="Times New Roman"/>
        </w:rPr>
        <w:t>App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Store</w:t>
      </w:r>
      <w:proofErr w:type="spellEnd"/>
      <w:r>
        <w:rPr>
          <w:rFonts w:ascii="Times New Roman" w:hAnsi="Times New Roman" w:cs="Times New Roman"/>
        </w:rPr>
        <w:t xml:space="preserve">) и </w:t>
      </w:r>
      <w:proofErr w:type="spellStart"/>
      <w:r>
        <w:rPr>
          <w:rFonts w:ascii="Times New Roman" w:hAnsi="Times New Roman" w:cs="Times New Roman"/>
        </w:rPr>
        <w:t>Android</w:t>
      </w:r>
      <w:proofErr w:type="spellEnd"/>
      <w:r>
        <w:rPr>
          <w:rFonts w:ascii="Times New Roman" w:hAnsi="Times New Roman" w:cs="Times New Roman"/>
        </w:rPr>
        <w:t xml:space="preserve"> (в </w:t>
      </w:r>
      <w:proofErr w:type="spellStart"/>
      <w:r>
        <w:rPr>
          <w:rFonts w:ascii="Times New Roman" w:hAnsi="Times New Roman" w:cs="Times New Roman"/>
        </w:rPr>
        <w:t>Google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Play</w:t>
      </w:r>
      <w:proofErr w:type="spellEnd"/>
      <w:r>
        <w:rPr>
          <w:rFonts w:ascii="Times New Roman" w:hAnsi="Times New Roman" w:cs="Times New Roman"/>
        </w:rPr>
        <w:t>).</w:t>
      </w:r>
    </w:p>
    <w:p w14:paraId="26311F8B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13.3. При первом доступе клиент выполняет регистрацию (сверяются данные клиента: телефон, номер счета/карты, паспортные данные), происходит инициализация учетной записи клиента в ДБО.</w:t>
      </w:r>
    </w:p>
    <w:p w14:paraId="4593E340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 w:rsidRPr="00D76C95">
        <w:rPr>
          <w:rFonts w:ascii="Times New Roman" w:hAnsi="Times New Roman" w:cs="Times New Roman"/>
        </w:rPr>
        <w:t>13.</w:t>
      </w:r>
      <w:r w:rsidRPr="005D7606">
        <w:rPr>
          <w:rFonts w:ascii="Times New Roman" w:hAnsi="Times New Roman" w:cs="Times New Roman"/>
        </w:rPr>
        <w:t xml:space="preserve">4. В текущей версии ДБО ограничен операциями СБП. </w:t>
      </w:r>
    </w:p>
    <w:p w14:paraId="5581DA3A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>Для выполнения операции</w:t>
      </w:r>
      <w:r>
        <w:rPr>
          <w:rFonts w:ascii="Times New Roman" w:hAnsi="Times New Roman" w:cs="Times New Roman"/>
        </w:rPr>
        <w:t xml:space="preserve"> </w:t>
      </w:r>
      <w:r w:rsidRPr="005D7606">
        <w:rPr>
          <w:rFonts w:ascii="Times New Roman" w:hAnsi="Times New Roman" w:cs="Times New Roman"/>
        </w:rPr>
        <w:t>денежного перевода клиент должен</w:t>
      </w:r>
      <w:r>
        <w:rPr>
          <w:rFonts w:ascii="Times New Roman" w:hAnsi="Times New Roman" w:cs="Times New Roman"/>
        </w:rPr>
        <w:t>:</w:t>
      </w:r>
    </w:p>
    <w:p w14:paraId="719DC3F3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D7606">
        <w:rPr>
          <w:rFonts w:ascii="Times New Roman" w:hAnsi="Times New Roman" w:cs="Times New Roman"/>
        </w:rPr>
        <w:t>указ</w:t>
      </w:r>
      <w:r>
        <w:rPr>
          <w:rFonts w:ascii="Times New Roman" w:hAnsi="Times New Roman" w:cs="Times New Roman"/>
        </w:rPr>
        <w:t xml:space="preserve">ать </w:t>
      </w:r>
      <w:r w:rsidRPr="005D7606">
        <w:rPr>
          <w:rFonts w:ascii="Times New Roman" w:hAnsi="Times New Roman" w:cs="Times New Roman"/>
        </w:rPr>
        <w:t>телефонный номер получателя</w:t>
      </w:r>
      <w:r>
        <w:rPr>
          <w:rFonts w:ascii="Times New Roman" w:hAnsi="Times New Roman" w:cs="Times New Roman"/>
        </w:rPr>
        <w:t>;</w:t>
      </w:r>
    </w:p>
    <w:p w14:paraId="4C733C29" w14:textId="77777777" w:rsidR="00B92EAA" w:rsidRPr="00D76C95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D7606">
        <w:rPr>
          <w:rFonts w:ascii="Times New Roman" w:hAnsi="Times New Roman" w:cs="Times New Roman"/>
        </w:rPr>
        <w:t>получ</w:t>
      </w:r>
      <w:r>
        <w:rPr>
          <w:rFonts w:ascii="Times New Roman" w:hAnsi="Times New Roman" w:cs="Times New Roman"/>
        </w:rPr>
        <w:t xml:space="preserve">ить </w:t>
      </w:r>
      <w:r w:rsidRPr="005D7606">
        <w:rPr>
          <w:rFonts w:ascii="Times New Roman" w:hAnsi="Times New Roman" w:cs="Times New Roman"/>
        </w:rPr>
        <w:t>усеченны</w:t>
      </w:r>
      <w:r>
        <w:rPr>
          <w:rFonts w:ascii="Times New Roman" w:hAnsi="Times New Roman" w:cs="Times New Roman"/>
        </w:rPr>
        <w:t>е</w:t>
      </w:r>
      <w:r w:rsidRPr="005D7606">
        <w:rPr>
          <w:rFonts w:ascii="Times New Roman" w:hAnsi="Times New Roman" w:cs="Times New Roman"/>
        </w:rPr>
        <w:t xml:space="preserve"> реквизит</w:t>
      </w:r>
      <w:r>
        <w:rPr>
          <w:rFonts w:ascii="Times New Roman" w:hAnsi="Times New Roman" w:cs="Times New Roman"/>
        </w:rPr>
        <w:t>ы</w:t>
      </w:r>
      <w:r w:rsidRPr="005D7606">
        <w:rPr>
          <w:rFonts w:ascii="Times New Roman" w:hAnsi="Times New Roman" w:cs="Times New Roman"/>
        </w:rPr>
        <w:t xml:space="preserve"> получателя (Имя Отчество и 1-я буква фамилии)</w:t>
      </w:r>
      <w:r>
        <w:rPr>
          <w:rFonts w:ascii="Times New Roman" w:hAnsi="Times New Roman" w:cs="Times New Roman"/>
        </w:rPr>
        <w:t>;</w:t>
      </w:r>
    </w:p>
    <w:p w14:paraId="7BD7C689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проверить их и </w:t>
      </w:r>
      <w:r w:rsidRPr="005D7606">
        <w:rPr>
          <w:rFonts w:ascii="Times New Roman" w:hAnsi="Times New Roman" w:cs="Times New Roman"/>
        </w:rPr>
        <w:t>подтвердить перевод, указав код из полученной от Банка СМС.</w:t>
      </w:r>
    </w:p>
    <w:p w14:paraId="1FE86737" w14:textId="77777777" w:rsidR="00B92EAA" w:rsidRPr="005D7606" w:rsidRDefault="00B92EAA" w:rsidP="00B92EAA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>При этом действует алгоритм, определенный требованиями оператора системы СБП (АО "НСПК"), в рамках которого выполняется проверка клиента,</w:t>
      </w:r>
      <w:r>
        <w:rPr>
          <w:rFonts w:ascii="Times New Roman" w:hAnsi="Times New Roman" w:cs="Times New Roman"/>
        </w:rPr>
        <w:t xml:space="preserve"> </w:t>
      </w:r>
      <w:r w:rsidRPr="005D7606">
        <w:rPr>
          <w:rFonts w:ascii="Times New Roman" w:hAnsi="Times New Roman" w:cs="Times New Roman"/>
        </w:rPr>
        <w:t xml:space="preserve">обращение за подтверждением возможности перевода в Банк получателя, проверка клиента </w:t>
      </w:r>
      <w:proofErr w:type="spellStart"/>
      <w:r w:rsidRPr="005D7606">
        <w:rPr>
          <w:rFonts w:ascii="Times New Roman" w:hAnsi="Times New Roman" w:cs="Times New Roman"/>
        </w:rPr>
        <w:t>Антифрод</w:t>
      </w:r>
      <w:proofErr w:type="spellEnd"/>
      <w:r w:rsidRPr="005D7606">
        <w:rPr>
          <w:rFonts w:ascii="Times New Roman" w:hAnsi="Times New Roman" w:cs="Times New Roman"/>
        </w:rPr>
        <w:t xml:space="preserve"> системой, предоставление клиенту кода подтверждения в установленные временные рамки. </w:t>
      </w:r>
    </w:p>
    <w:p w14:paraId="31CC5CC2" w14:textId="77777777" w:rsidR="00B92EAA" w:rsidRPr="005D7606" w:rsidRDefault="00B92EAA" w:rsidP="00B92EAA">
      <w:pPr>
        <w:spacing w:after="0"/>
        <w:jc w:val="both"/>
        <w:rPr>
          <w:rFonts w:ascii="Times New Roman" w:hAnsi="Times New Roman" w:cs="Times New Roman"/>
        </w:rPr>
      </w:pPr>
      <w:r w:rsidRPr="00731280"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>5</w:t>
      </w:r>
      <w:r w:rsidRPr="005D7606">
        <w:rPr>
          <w:rFonts w:ascii="Times New Roman" w:hAnsi="Times New Roman" w:cs="Times New Roman"/>
        </w:rPr>
        <w:t xml:space="preserve">. После подтверждения клиентом перевода осуществляется отправка </w:t>
      </w:r>
      <w:r>
        <w:rPr>
          <w:rFonts w:ascii="Times New Roman" w:hAnsi="Times New Roman" w:cs="Times New Roman"/>
        </w:rPr>
        <w:t>электронного сообщения (далее - ЭС)</w:t>
      </w:r>
      <w:r w:rsidRPr="005D7606">
        <w:rPr>
          <w:rFonts w:ascii="Times New Roman" w:hAnsi="Times New Roman" w:cs="Times New Roman"/>
        </w:rPr>
        <w:t xml:space="preserve"> в НСПК о переводе, после подтверждения из НСПК, выполняется проводка в АБС.</w:t>
      </w:r>
      <w:r>
        <w:rPr>
          <w:rFonts w:ascii="Times New Roman" w:hAnsi="Times New Roman" w:cs="Times New Roman"/>
        </w:rPr>
        <w:t xml:space="preserve"> </w:t>
      </w:r>
    </w:p>
    <w:p w14:paraId="080F45AA" w14:textId="77777777" w:rsidR="00B92EAA" w:rsidRPr="005D7606" w:rsidRDefault="00B92EAA" w:rsidP="00B92EAA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 xml:space="preserve">Данные по выполненной операции сохраняются в системе в АБС Банка. </w:t>
      </w:r>
      <w:proofErr w:type="gramStart"/>
      <w:r w:rsidRPr="005D7606">
        <w:rPr>
          <w:rFonts w:ascii="Times New Roman" w:hAnsi="Times New Roman" w:cs="Times New Roman"/>
        </w:rPr>
        <w:t>Кроме того</w:t>
      </w:r>
      <w:proofErr w:type="gramEnd"/>
      <w:r w:rsidRPr="005D7606">
        <w:rPr>
          <w:rFonts w:ascii="Times New Roman" w:hAnsi="Times New Roman" w:cs="Times New Roman"/>
        </w:rPr>
        <w:t xml:space="preserve"> информация по проведенной операции присутствует в ДБО, а также сохраняется в логах/БД систем </w:t>
      </w:r>
    </w:p>
    <w:p w14:paraId="4CF02D4D" w14:textId="77777777" w:rsidR="00B92EAA" w:rsidRDefault="00B92EAA" w:rsidP="00B92EAA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D7606">
        <w:rPr>
          <w:rFonts w:ascii="Times New Roman" w:hAnsi="Times New Roman" w:cs="Times New Roman"/>
        </w:rPr>
        <w:t>sbp-</w:t>
      </w:r>
      <w:proofErr w:type="gramStart"/>
      <w:r w:rsidRPr="005D7606">
        <w:rPr>
          <w:rFonts w:ascii="Times New Roman" w:hAnsi="Times New Roman" w:cs="Times New Roman"/>
        </w:rPr>
        <w:t>endpoint,sbp</w:t>
      </w:r>
      <w:proofErr w:type="gramEnd"/>
      <w:r w:rsidRPr="005D7606">
        <w:rPr>
          <w:rFonts w:ascii="Times New Roman" w:hAnsi="Times New Roman" w:cs="Times New Roman"/>
        </w:rPr>
        <w:t>-node,Антифрод</w:t>
      </w:r>
      <w:proofErr w:type="spellEnd"/>
      <w:r w:rsidRPr="005D7606">
        <w:rPr>
          <w:rFonts w:ascii="Times New Roman" w:hAnsi="Times New Roman" w:cs="Times New Roman"/>
        </w:rPr>
        <w:t>(</w:t>
      </w:r>
      <w:proofErr w:type="spellStart"/>
      <w:r w:rsidRPr="005D7606">
        <w:rPr>
          <w:rFonts w:ascii="Times New Roman" w:hAnsi="Times New Roman" w:cs="Times New Roman"/>
        </w:rPr>
        <w:t>Fraudwall</w:t>
      </w:r>
      <w:proofErr w:type="spellEnd"/>
      <w:r w:rsidRPr="005D7606">
        <w:rPr>
          <w:rFonts w:ascii="Times New Roman" w:hAnsi="Times New Roman" w:cs="Times New Roman"/>
        </w:rPr>
        <w:t xml:space="preserve">). Данные по проводкам доступны в реестре документов в АБС, а также по запросам из таблицы </w:t>
      </w:r>
      <w:proofErr w:type="spellStart"/>
      <w:r w:rsidRPr="005D7606">
        <w:rPr>
          <w:rFonts w:ascii="Times New Roman" w:hAnsi="Times New Roman" w:cs="Times New Roman"/>
        </w:rPr>
        <w:t>xxi</w:t>
      </w:r>
      <w:proofErr w:type="spellEnd"/>
      <w:r w:rsidRPr="005D7606">
        <w:rPr>
          <w:rFonts w:ascii="Times New Roman" w:hAnsi="Times New Roman" w:cs="Times New Roman"/>
        </w:rPr>
        <w:t>."SBPPAY".</w:t>
      </w:r>
    </w:p>
    <w:p w14:paraId="3A3FA882" w14:textId="77777777" w:rsidR="005D4C68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731280"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>6</w:t>
      </w:r>
      <w:r w:rsidRPr="005D760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Технический обмен</w:t>
      </w:r>
      <w:r w:rsidRPr="005D76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информации осуществляется согласно «</w:t>
      </w:r>
      <w:r w:rsidRPr="005D4C68">
        <w:rPr>
          <w:rFonts w:ascii="Times New Roman" w:hAnsi="Times New Roman" w:cs="Times New Roman"/>
        </w:rPr>
        <w:t>Стандарт</w:t>
      </w:r>
      <w:r>
        <w:rPr>
          <w:rFonts w:ascii="Times New Roman" w:hAnsi="Times New Roman" w:cs="Times New Roman"/>
        </w:rPr>
        <w:t>а</w:t>
      </w:r>
      <w:r w:rsidRPr="005D4C68">
        <w:rPr>
          <w:rFonts w:ascii="Times New Roman" w:hAnsi="Times New Roman" w:cs="Times New Roman"/>
        </w:rPr>
        <w:t xml:space="preserve"> СБП. Протокол и основные функциональные требования (C2C)</w:t>
      </w:r>
      <w:r>
        <w:rPr>
          <w:rFonts w:ascii="Times New Roman" w:hAnsi="Times New Roman" w:cs="Times New Roman"/>
        </w:rPr>
        <w:t>» и «</w:t>
      </w:r>
      <w:r w:rsidRPr="005D4C68">
        <w:rPr>
          <w:rFonts w:ascii="Times New Roman" w:hAnsi="Times New Roman" w:cs="Times New Roman"/>
        </w:rPr>
        <w:t>Стандарт</w:t>
      </w:r>
      <w:r>
        <w:rPr>
          <w:rFonts w:ascii="Times New Roman" w:hAnsi="Times New Roman" w:cs="Times New Roman"/>
        </w:rPr>
        <w:t>а</w:t>
      </w:r>
      <w:r w:rsidRPr="005D4C68">
        <w:rPr>
          <w:rFonts w:ascii="Times New Roman" w:hAnsi="Times New Roman" w:cs="Times New Roman"/>
        </w:rPr>
        <w:t xml:space="preserve"> ОПКЦ СБП. Порядок проведения мероприятий по противодействию осуществления переводов денежных средств без согласия клиента</w:t>
      </w:r>
      <w:r>
        <w:rPr>
          <w:rFonts w:ascii="Times New Roman" w:hAnsi="Times New Roman" w:cs="Times New Roman"/>
        </w:rPr>
        <w:t>» в следующем порядке:</w:t>
      </w:r>
    </w:p>
    <w:p w14:paraId="37305786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ОБМЕН ПО СБП</w:t>
      </w:r>
    </w:p>
    <w:p w14:paraId="549A706B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Входящие:</w:t>
      </w:r>
    </w:p>
    <w:p w14:paraId="43D79050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Интернет НСПК-&gt; </w:t>
      </w:r>
      <w:proofErr w:type="spellStart"/>
      <w:r w:rsidRPr="005D7606">
        <w:rPr>
          <w:rFonts w:ascii="Times New Roman" w:hAnsi="Times New Roman" w:cs="Times New Roman"/>
        </w:rPr>
        <w:t>sbp-</w:t>
      </w:r>
      <w:proofErr w:type="gramStart"/>
      <w:r w:rsidRPr="005D7606">
        <w:rPr>
          <w:rFonts w:ascii="Times New Roman" w:hAnsi="Times New Roman" w:cs="Times New Roman"/>
        </w:rPr>
        <w:t>endpoint</w:t>
      </w:r>
      <w:proofErr w:type="spellEnd"/>
      <w:r w:rsidRPr="005D7606">
        <w:rPr>
          <w:rFonts w:ascii="Times New Roman" w:hAnsi="Times New Roman" w:cs="Times New Roman"/>
        </w:rPr>
        <w:t>(</w:t>
      </w:r>
      <w:proofErr w:type="gramEnd"/>
      <w:r w:rsidRPr="005D7606">
        <w:rPr>
          <w:rFonts w:ascii="Times New Roman" w:hAnsi="Times New Roman" w:cs="Times New Roman"/>
        </w:rPr>
        <w:t>в DMZ)-&gt;</w:t>
      </w:r>
      <w:proofErr w:type="spellStart"/>
      <w:r w:rsidRPr="005D7606">
        <w:rPr>
          <w:rFonts w:ascii="Times New Roman" w:hAnsi="Times New Roman" w:cs="Times New Roman"/>
        </w:rPr>
        <w:t>RabbitMQ</w:t>
      </w:r>
      <w:proofErr w:type="spellEnd"/>
      <w:r w:rsidRPr="005D7606">
        <w:rPr>
          <w:rFonts w:ascii="Times New Roman" w:hAnsi="Times New Roman" w:cs="Times New Roman"/>
        </w:rPr>
        <w:t xml:space="preserve"> (брокер сообщений, хост </w:t>
      </w:r>
      <w:proofErr w:type="spellStart"/>
      <w:r w:rsidRPr="005D7606">
        <w:rPr>
          <w:rFonts w:ascii="Times New Roman" w:hAnsi="Times New Roman" w:cs="Times New Roman"/>
        </w:rPr>
        <w:t>sbp</w:t>
      </w:r>
      <w:proofErr w:type="spellEnd"/>
      <w:r w:rsidRPr="005D7606">
        <w:rPr>
          <w:rFonts w:ascii="Times New Roman" w:hAnsi="Times New Roman" w:cs="Times New Roman"/>
        </w:rPr>
        <w:t>)-&gt;...</w:t>
      </w:r>
    </w:p>
    <w:p w14:paraId="3FC825EE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Исходящие:</w:t>
      </w:r>
    </w:p>
    <w:p w14:paraId="7C63DF45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lastRenderedPageBreak/>
        <w:tab/>
      </w:r>
      <w:r w:rsidRPr="005D7606">
        <w:rPr>
          <w:rFonts w:ascii="Times New Roman" w:hAnsi="Times New Roman" w:cs="Times New Roman"/>
        </w:rPr>
        <w:tab/>
      </w:r>
      <w:proofErr w:type="gramStart"/>
      <w:r w:rsidRPr="005D7606">
        <w:rPr>
          <w:rFonts w:ascii="Times New Roman" w:hAnsi="Times New Roman" w:cs="Times New Roman"/>
        </w:rPr>
        <w:t>ДБО(</w:t>
      </w:r>
      <w:proofErr w:type="spellStart"/>
      <w:proofErr w:type="gramEnd"/>
      <w:r w:rsidRPr="005D7606">
        <w:rPr>
          <w:rFonts w:ascii="Times New Roman" w:hAnsi="Times New Roman" w:cs="Times New Roman"/>
        </w:rPr>
        <w:t>iSimple</w:t>
      </w:r>
      <w:proofErr w:type="spellEnd"/>
      <w:r w:rsidRPr="005D7606">
        <w:rPr>
          <w:rFonts w:ascii="Times New Roman" w:hAnsi="Times New Roman" w:cs="Times New Roman"/>
        </w:rPr>
        <w:t>)-&gt;</w:t>
      </w:r>
      <w:proofErr w:type="spellStart"/>
      <w:r w:rsidRPr="005D7606">
        <w:rPr>
          <w:rFonts w:ascii="Times New Roman" w:hAnsi="Times New Roman" w:cs="Times New Roman"/>
        </w:rPr>
        <w:t>sbp-node</w:t>
      </w:r>
      <w:proofErr w:type="spellEnd"/>
      <w:r w:rsidRPr="005D7606">
        <w:rPr>
          <w:rFonts w:ascii="Times New Roman" w:hAnsi="Times New Roman" w:cs="Times New Roman"/>
        </w:rPr>
        <w:t>-&gt;АБС-&gt;</w:t>
      </w:r>
      <w:proofErr w:type="spellStart"/>
      <w:r w:rsidRPr="005D7606">
        <w:rPr>
          <w:rFonts w:ascii="Times New Roman" w:hAnsi="Times New Roman" w:cs="Times New Roman"/>
        </w:rPr>
        <w:t>Антифрод</w:t>
      </w:r>
      <w:proofErr w:type="spellEnd"/>
      <w:r w:rsidRPr="005D7606">
        <w:rPr>
          <w:rFonts w:ascii="Times New Roman" w:hAnsi="Times New Roman" w:cs="Times New Roman"/>
        </w:rPr>
        <w:t>(</w:t>
      </w:r>
      <w:proofErr w:type="spellStart"/>
      <w:r w:rsidRPr="005D7606">
        <w:rPr>
          <w:rFonts w:ascii="Times New Roman" w:hAnsi="Times New Roman" w:cs="Times New Roman"/>
        </w:rPr>
        <w:t>Fraudwall</w:t>
      </w:r>
      <w:proofErr w:type="spellEnd"/>
      <w:r w:rsidRPr="005D7606">
        <w:rPr>
          <w:rFonts w:ascii="Times New Roman" w:hAnsi="Times New Roman" w:cs="Times New Roman"/>
        </w:rPr>
        <w:t>)-&gt;АБС...</w:t>
      </w:r>
    </w:p>
    <w:p w14:paraId="1E7942AB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</w:p>
    <w:p w14:paraId="2CFF637A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Исходящий платеж сценарий:</w:t>
      </w:r>
    </w:p>
    <w:p w14:paraId="5C98127D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1) Определение Банка по умолчанию</w:t>
      </w:r>
    </w:p>
    <w:p w14:paraId="510A3713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</w:t>
      </w:r>
      <w:proofErr w:type="spellStart"/>
      <w:r w:rsidRPr="005D7606">
        <w:rPr>
          <w:rFonts w:ascii="Times New Roman" w:hAnsi="Times New Roman" w:cs="Times New Roman"/>
        </w:rPr>
        <w:t>Пл</w:t>
      </w:r>
      <w:proofErr w:type="spellEnd"/>
      <w:r w:rsidRPr="005D7606">
        <w:rPr>
          <w:rFonts w:ascii="Times New Roman" w:hAnsi="Times New Roman" w:cs="Times New Roman"/>
        </w:rPr>
        <w:t>-к(1)</w:t>
      </w:r>
      <w:proofErr w:type="gramStart"/>
      <w:r w:rsidRPr="005D7606">
        <w:rPr>
          <w:rFonts w:ascii="Times New Roman" w:hAnsi="Times New Roman" w:cs="Times New Roman"/>
        </w:rPr>
        <w:t>-&gt;Бнк1:A01</w:t>
      </w:r>
      <w:proofErr w:type="gramEnd"/>
      <w:r w:rsidRPr="005D7606">
        <w:rPr>
          <w:rFonts w:ascii="Times New Roman" w:hAnsi="Times New Roman" w:cs="Times New Roman"/>
        </w:rPr>
        <w:t>-&gt;ОПКЦ</w:t>
      </w:r>
      <w:r>
        <w:rPr>
          <w:rFonts w:ascii="Times New Roman" w:hAnsi="Times New Roman" w:cs="Times New Roman"/>
        </w:rPr>
        <w:t>*</w:t>
      </w:r>
      <w:r w:rsidRPr="005D7606">
        <w:rPr>
          <w:rFonts w:ascii="Times New Roman" w:hAnsi="Times New Roman" w:cs="Times New Roman"/>
        </w:rPr>
        <w:t xml:space="preserve">:A02-&gt;Бнк1; </w:t>
      </w:r>
    </w:p>
    <w:p w14:paraId="0FEFC2CD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2) </w:t>
      </w:r>
      <w:proofErr w:type="spellStart"/>
      <w:r w:rsidRPr="005D7606">
        <w:rPr>
          <w:rFonts w:ascii="Times New Roman" w:hAnsi="Times New Roman" w:cs="Times New Roman"/>
        </w:rPr>
        <w:t>Исх.Платеж</w:t>
      </w:r>
      <w:proofErr w:type="spellEnd"/>
    </w:p>
    <w:p w14:paraId="7C10DF5A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Бнк1:C01 -&gt; ОПКЦ:C03 -&gt; Бнк2:C04 -&gt; ОПКЦ:C02 -&gt; Бнк1(Проводка в АБС):C05 -&gt; ОПКЦ(Проводка):C06 -&gt; Бнк1_ОПКЦ:C21 -&gt; Бнк1:C22 -&gt; ОПКЦ:C23 -&gt; Бнк2(Проводка):C24 </w:t>
      </w:r>
      <w:proofErr w:type="gramStart"/>
      <w:r w:rsidRPr="005D7606">
        <w:rPr>
          <w:rFonts w:ascii="Times New Roman" w:hAnsi="Times New Roman" w:cs="Times New Roman"/>
        </w:rPr>
        <w:t>-&gt;ОПКЦ</w:t>
      </w:r>
      <w:proofErr w:type="gramEnd"/>
    </w:p>
    <w:p w14:paraId="2E557855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Расширенное описание:</w:t>
      </w:r>
    </w:p>
    <w:p w14:paraId="1FF61971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ДБО&lt;</w:t>
      </w:r>
      <w:proofErr w:type="gramStart"/>
      <w:r w:rsidRPr="005D7606">
        <w:rPr>
          <w:rFonts w:ascii="Times New Roman" w:hAnsi="Times New Roman" w:cs="Times New Roman"/>
        </w:rPr>
        <w:t>-&gt;Sbp</w:t>
      </w:r>
      <w:proofErr w:type="gramEnd"/>
      <w:r w:rsidRPr="005D7606">
        <w:rPr>
          <w:rFonts w:ascii="Times New Roman" w:hAnsi="Times New Roman" w:cs="Times New Roman"/>
        </w:rPr>
        <w:t>-node_Бнк1&lt;-&gt;АБС_Бнк1-&gt;Fraudwall-&gt;АБС_Бнк1:C01-&gt;ОПКЦ:C03-&gt;Бнк2(+Антифрод):C04-&gt;ОПКЦ:C02-&gt;Sbp-node_Бнк1-&gt;АБС_Бнк1</w:t>
      </w:r>
    </w:p>
    <w:p w14:paraId="3F3ABF3F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Бнк1:C01</w:t>
      </w:r>
      <w:proofErr w:type="gramStart"/>
      <w:r w:rsidRPr="005D7606">
        <w:rPr>
          <w:rFonts w:ascii="Times New Roman" w:hAnsi="Times New Roman" w:cs="Times New Roman"/>
        </w:rPr>
        <w:t>-&gt;ОПКЦ</w:t>
      </w:r>
      <w:proofErr w:type="gramEnd"/>
      <w:r w:rsidRPr="005D7606">
        <w:rPr>
          <w:rFonts w:ascii="Times New Roman" w:hAnsi="Times New Roman" w:cs="Times New Roman"/>
        </w:rPr>
        <w:t>:C03-&gt;Бнк2:C04-&gt;ОПКЦ:C02-&gt;Бнк1:C05-&gt;ОПКЦ:C06-&gt;Бнк1_(Выполнение проводки в РЦ)_ОПКЦ:C21-&gt;Бнк1:C22-&gt;ОПКЦ:C23-&gt;Бнк2:C24-&gt;ОПКЦ</w:t>
      </w:r>
    </w:p>
    <w:p w14:paraId="4BC79A65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Видим в Банке при статусе COMPLITE: </w:t>
      </w:r>
    </w:p>
    <w:p w14:paraId="437AEB9C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1) Исходящий платеж COMPLITE OUT:C</w:t>
      </w:r>
      <w:proofErr w:type="gramStart"/>
      <w:r w:rsidRPr="005D7606">
        <w:rPr>
          <w:rFonts w:ascii="Times New Roman" w:hAnsi="Times New Roman" w:cs="Times New Roman"/>
        </w:rPr>
        <w:t>01,C</w:t>
      </w:r>
      <w:proofErr w:type="gramEnd"/>
      <w:r w:rsidRPr="005D7606">
        <w:rPr>
          <w:rFonts w:ascii="Times New Roman" w:hAnsi="Times New Roman" w:cs="Times New Roman"/>
        </w:rPr>
        <w:t>02,C05,C06,C21</w:t>
      </w:r>
    </w:p>
    <w:p w14:paraId="5DAD8E1F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2) Входящий платеж COMPLITE IN:C</w:t>
      </w:r>
      <w:proofErr w:type="gramStart"/>
      <w:r w:rsidRPr="005D7606">
        <w:rPr>
          <w:rFonts w:ascii="Times New Roman" w:hAnsi="Times New Roman" w:cs="Times New Roman"/>
        </w:rPr>
        <w:t>03,C</w:t>
      </w:r>
      <w:proofErr w:type="gramEnd"/>
      <w:r w:rsidRPr="005D7606">
        <w:rPr>
          <w:rFonts w:ascii="Times New Roman" w:hAnsi="Times New Roman" w:cs="Times New Roman"/>
        </w:rPr>
        <w:t>04,C23,C24</w:t>
      </w:r>
    </w:p>
    <w:p w14:paraId="66321BEB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</w:p>
    <w:p w14:paraId="2B65EC5A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3) Подтверждение Платежа</w:t>
      </w:r>
    </w:p>
    <w:p w14:paraId="0028F458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Бнк1:C11</w:t>
      </w:r>
      <w:proofErr w:type="gramStart"/>
      <w:r w:rsidRPr="005D7606">
        <w:rPr>
          <w:rFonts w:ascii="Times New Roman" w:hAnsi="Times New Roman" w:cs="Times New Roman"/>
        </w:rPr>
        <w:t>-&gt;ОПКЦ</w:t>
      </w:r>
      <w:proofErr w:type="gramEnd"/>
      <w:r w:rsidRPr="005D7606">
        <w:rPr>
          <w:rFonts w:ascii="Times New Roman" w:hAnsi="Times New Roman" w:cs="Times New Roman"/>
        </w:rPr>
        <w:t>:C12-&gt;Бнк1</w:t>
      </w:r>
    </w:p>
    <w:p w14:paraId="3E32778F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>Бнк2:C13</w:t>
      </w:r>
      <w:proofErr w:type="gramStart"/>
      <w:r w:rsidRPr="005D7606">
        <w:rPr>
          <w:rFonts w:ascii="Times New Roman" w:hAnsi="Times New Roman" w:cs="Times New Roman"/>
        </w:rPr>
        <w:t>-&gt;ОПКЦ</w:t>
      </w:r>
      <w:proofErr w:type="gramEnd"/>
      <w:r w:rsidRPr="005D7606">
        <w:rPr>
          <w:rFonts w:ascii="Times New Roman" w:hAnsi="Times New Roman" w:cs="Times New Roman"/>
        </w:rPr>
        <w:t>:C14-&gt;Бнк2</w:t>
      </w:r>
    </w:p>
    <w:p w14:paraId="31218D81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</w:p>
    <w:p w14:paraId="6F3E6CF2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4) Входящий платеж </w:t>
      </w:r>
    </w:p>
    <w:p w14:paraId="48E66D02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 w:rsidRPr="005D7606">
        <w:rPr>
          <w:rFonts w:ascii="Times New Roman" w:hAnsi="Times New Roman" w:cs="Times New Roman"/>
        </w:rPr>
        <w:tab/>
      </w:r>
      <w:r w:rsidRPr="005D7606">
        <w:rPr>
          <w:rFonts w:ascii="Times New Roman" w:hAnsi="Times New Roman" w:cs="Times New Roman"/>
        </w:rPr>
        <w:tab/>
        <w:t xml:space="preserve"> ОПКЦ:C03 -&gt; Бнк1:C04 -&gt; ОПКЦ:C23 -&gt; Бнк1(Проводка в АБС):C24 -&gt; ОПКЦ</w:t>
      </w:r>
    </w:p>
    <w:p w14:paraId="4AF0D18C" w14:textId="77777777" w:rsidR="005D4C68" w:rsidRPr="005D7606" w:rsidRDefault="005D4C68" w:rsidP="005D4C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5D7606">
        <w:rPr>
          <w:rFonts w:ascii="Times New Roman" w:hAnsi="Times New Roman" w:cs="Times New Roman"/>
        </w:rPr>
        <w:t xml:space="preserve">ОПКЦ </w:t>
      </w:r>
      <w:r>
        <w:rPr>
          <w:rFonts w:ascii="Times New Roman" w:hAnsi="Times New Roman" w:cs="Times New Roman"/>
        </w:rPr>
        <w:t xml:space="preserve">- </w:t>
      </w:r>
      <w:r w:rsidRPr="005D7606">
        <w:rPr>
          <w:rFonts w:ascii="Times New Roman" w:hAnsi="Times New Roman" w:cs="Times New Roman"/>
        </w:rPr>
        <w:t>операционный платежный и клиринговый центр</w:t>
      </w:r>
    </w:p>
    <w:p w14:paraId="7CFB55FF" w14:textId="77777777" w:rsidR="005D7606" w:rsidRPr="00464140" w:rsidRDefault="005D7606" w:rsidP="00FA4AFA">
      <w:pPr>
        <w:spacing w:after="0"/>
        <w:rPr>
          <w:rFonts w:ascii="Times New Roman" w:hAnsi="Times New Roman" w:cs="Times New Roman"/>
        </w:rPr>
      </w:pPr>
    </w:p>
    <w:p w14:paraId="0CBC8F2F" w14:textId="4188CDE0" w:rsidR="00830056" w:rsidRPr="00830056" w:rsidRDefault="00830056" w:rsidP="0083005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35842339"/>
      <w:r w:rsidRPr="00830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C08C7" w:rsidRPr="00B92E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830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Состав и порядок применения организационных мер ЗИ, состав и порядок использования технических средств ЗИ при организации ДБО, в т.ч. СБП</w:t>
      </w:r>
      <w:bookmarkEnd w:id="16"/>
    </w:p>
    <w:p w14:paraId="38CDB5F9" w14:textId="77777777" w:rsidR="00830056" w:rsidRPr="00830056" w:rsidRDefault="00830056" w:rsidP="00830056">
      <w:pPr>
        <w:rPr>
          <w:rFonts w:ascii="Times New Roman" w:hAnsi="Times New Roman" w:cs="Times New Roman"/>
          <w:sz w:val="20"/>
          <w:szCs w:val="20"/>
        </w:rPr>
      </w:pPr>
      <w:r w:rsidRPr="00830056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830056">
        <w:rPr>
          <w:rFonts w:ascii="Times New Roman" w:hAnsi="Times New Roman" w:cs="Times New Roman"/>
          <w:sz w:val="20"/>
          <w:szCs w:val="20"/>
        </w:rPr>
        <w:t>согласно требований</w:t>
      </w:r>
      <w:proofErr w:type="gramEnd"/>
      <w:r w:rsidRPr="00830056">
        <w:rPr>
          <w:rFonts w:ascii="Times New Roman" w:hAnsi="Times New Roman" w:cs="Times New Roman"/>
          <w:sz w:val="20"/>
          <w:szCs w:val="20"/>
        </w:rPr>
        <w:t xml:space="preserve"> п.7. Положения 802-П)</w:t>
      </w:r>
    </w:p>
    <w:tbl>
      <w:tblPr>
        <w:tblStyle w:val="aa"/>
        <w:tblW w:w="9640" w:type="dxa"/>
        <w:tblLook w:val="04A0" w:firstRow="1" w:lastRow="0" w:firstColumn="1" w:lastColumn="0" w:noHBand="0" w:noVBand="1"/>
      </w:tblPr>
      <w:tblGrid>
        <w:gridCol w:w="562"/>
        <w:gridCol w:w="2541"/>
        <w:gridCol w:w="2988"/>
        <w:gridCol w:w="3543"/>
        <w:gridCol w:w="6"/>
      </w:tblGrid>
      <w:tr w:rsidR="00830056" w:rsidRPr="00830056" w14:paraId="2C972BE4" w14:textId="77777777" w:rsidTr="00830056">
        <w:trPr>
          <w:gridAfter w:val="1"/>
          <w:wAfter w:w="6" w:type="dxa"/>
        </w:trPr>
        <w:tc>
          <w:tcPr>
            <w:tcW w:w="562" w:type="dxa"/>
            <w:shd w:val="clear" w:color="auto" w:fill="BFBFBF" w:themeFill="background1" w:themeFillShade="BF"/>
          </w:tcPr>
          <w:p w14:paraId="46CAD844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1" w:type="dxa"/>
            <w:shd w:val="clear" w:color="auto" w:fill="BFBFBF" w:themeFill="background1" w:themeFillShade="BF"/>
          </w:tcPr>
          <w:p w14:paraId="6ED77521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  <w:b/>
              </w:rPr>
              <w:t>Процесс / направление ЗИ</w:t>
            </w:r>
          </w:p>
        </w:tc>
        <w:tc>
          <w:tcPr>
            <w:tcW w:w="2988" w:type="dxa"/>
            <w:shd w:val="clear" w:color="auto" w:fill="BFBFBF" w:themeFill="background1" w:themeFillShade="BF"/>
          </w:tcPr>
          <w:p w14:paraId="5AB55751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  <w:b/>
              </w:rPr>
              <w:t>Технические меры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14:paraId="79E3A0A7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  <w:b/>
              </w:rPr>
              <w:t>Организационные меры</w:t>
            </w:r>
          </w:p>
        </w:tc>
      </w:tr>
      <w:tr w:rsidR="00830056" w:rsidRPr="00830056" w14:paraId="02D20754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3E7BA22B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28092B62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  <w:b/>
              </w:rPr>
              <w:t>ЗИ при управлении доступом</w:t>
            </w:r>
          </w:p>
        </w:tc>
      </w:tr>
      <w:tr w:rsidR="00830056" w:rsidRPr="00830056" w14:paraId="1E6C8C3F" w14:textId="77777777" w:rsidTr="00830056">
        <w:tc>
          <w:tcPr>
            <w:tcW w:w="562" w:type="dxa"/>
            <w:vAlign w:val="bottom"/>
          </w:tcPr>
          <w:p w14:paraId="4E6FC1E2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41" w:type="dxa"/>
          </w:tcPr>
          <w:p w14:paraId="306DE6ED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Управление учетными записями и правами субъектов логического доступа</w:t>
            </w:r>
          </w:p>
        </w:tc>
        <w:tc>
          <w:tcPr>
            <w:tcW w:w="6537" w:type="dxa"/>
            <w:gridSpan w:val="3"/>
            <w:vMerge w:val="restart"/>
          </w:tcPr>
          <w:p w14:paraId="0340EB31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6C8B6926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Политика обеспечения информационной безопасности при управлении доступом и регистрации</w:t>
            </w:r>
          </w:p>
          <w:p w14:paraId="3B4DD968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 управления доступом к информационным ресурсам в АКБ "СЛАВИЯ" (АО)</w:t>
            </w:r>
          </w:p>
          <w:p w14:paraId="349A4C44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Техническая инструкция обеспечения защиты информации при управлении доступом</w:t>
            </w:r>
          </w:p>
        </w:tc>
      </w:tr>
      <w:tr w:rsidR="00830056" w:rsidRPr="00830056" w14:paraId="3662E8A9" w14:textId="77777777" w:rsidTr="00830056">
        <w:tc>
          <w:tcPr>
            <w:tcW w:w="562" w:type="dxa"/>
            <w:vAlign w:val="bottom"/>
          </w:tcPr>
          <w:p w14:paraId="454D0190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41" w:type="dxa"/>
          </w:tcPr>
          <w:p w14:paraId="3641BF6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Идентификация, аутентификация, авторизация (разграничение доступа) при осуществлении логического доступа</w:t>
            </w:r>
          </w:p>
        </w:tc>
        <w:tc>
          <w:tcPr>
            <w:tcW w:w="6537" w:type="dxa"/>
            <w:gridSpan w:val="3"/>
            <w:vMerge/>
          </w:tcPr>
          <w:p w14:paraId="13581D26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</w:p>
        </w:tc>
      </w:tr>
      <w:tr w:rsidR="00830056" w:rsidRPr="00830056" w14:paraId="64ECB39F" w14:textId="77777777" w:rsidTr="00830056">
        <w:tc>
          <w:tcPr>
            <w:tcW w:w="562" w:type="dxa"/>
            <w:vAlign w:val="bottom"/>
          </w:tcPr>
          <w:p w14:paraId="0B847B88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41" w:type="dxa"/>
          </w:tcPr>
          <w:p w14:paraId="7483C59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Защита информации при осуществлении физического доступа</w:t>
            </w:r>
          </w:p>
        </w:tc>
        <w:tc>
          <w:tcPr>
            <w:tcW w:w="6537" w:type="dxa"/>
            <w:gridSpan w:val="3"/>
          </w:tcPr>
          <w:p w14:paraId="7E40A3CC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10D8B6E2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 обеспечения безопасности особо контролируемых помещений</w:t>
            </w:r>
          </w:p>
        </w:tc>
      </w:tr>
      <w:tr w:rsidR="00830056" w:rsidRPr="00830056" w14:paraId="05705ACE" w14:textId="77777777" w:rsidTr="00830056">
        <w:tc>
          <w:tcPr>
            <w:tcW w:w="562" w:type="dxa"/>
            <w:vAlign w:val="bottom"/>
          </w:tcPr>
          <w:p w14:paraId="67B3CB7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41" w:type="dxa"/>
          </w:tcPr>
          <w:p w14:paraId="7791022B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 xml:space="preserve">Идентификация, классификация и учет </w:t>
            </w:r>
            <w:r w:rsidRPr="00830056">
              <w:rPr>
                <w:rFonts w:ascii="Times New Roman" w:hAnsi="Times New Roman" w:cs="Times New Roman"/>
              </w:rPr>
              <w:lastRenderedPageBreak/>
              <w:t>ресурсов и объектов доступа</w:t>
            </w:r>
          </w:p>
        </w:tc>
        <w:tc>
          <w:tcPr>
            <w:tcW w:w="6537" w:type="dxa"/>
            <w:gridSpan w:val="3"/>
          </w:tcPr>
          <w:p w14:paraId="110D3471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Технические и организационные меры определяются следующими ВНД:</w:t>
            </w:r>
          </w:p>
          <w:p w14:paraId="42A1A09A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0F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Политика обеспечения информационной безопасности при использовании ресурсов сети "Интернет"</w:t>
            </w:r>
          </w:p>
          <w:p w14:paraId="4D9B0DB5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0F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 о локальной вычислительной сети</w:t>
            </w:r>
          </w:p>
          <w:p w14:paraId="5069C9D2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650F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Регламент обеспечения защиты вычислительной сети</w:t>
            </w:r>
          </w:p>
        </w:tc>
      </w:tr>
      <w:tr w:rsidR="00830056" w:rsidRPr="00830056" w14:paraId="333F112E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42583853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4D75976D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830056">
              <w:rPr>
                <w:rFonts w:ascii="Times New Roman" w:hAnsi="Times New Roman" w:cs="Times New Roman"/>
                <w:b/>
              </w:rPr>
              <w:t>Обеспечение защиты вычислительных сетей</w:t>
            </w:r>
          </w:p>
        </w:tc>
      </w:tr>
      <w:tr w:rsidR="00830056" w:rsidRPr="00830056" w14:paraId="2E8A9B59" w14:textId="77777777" w:rsidTr="00830056">
        <w:tc>
          <w:tcPr>
            <w:tcW w:w="562" w:type="dxa"/>
            <w:vAlign w:val="bottom"/>
          </w:tcPr>
          <w:p w14:paraId="1582F0B9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541" w:type="dxa"/>
          </w:tcPr>
          <w:p w14:paraId="5B59A8F8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Сегментация и межсетевое экранирование вычислительных сетей</w:t>
            </w:r>
          </w:p>
        </w:tc>
        <w:tc>
          <w:tcPr>
            <w:tcW w:w="6537" w:type="dxa"/>
            <w:gridSpan w:val="3"/>
          </w:tcPr>
          <w:p w14:paraId="19B4220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см.п.5 настоящей таблицы</w:t>
            </w:r>
          </w:p>
        </w:tc>
      </w:tr>
      <w:tr w:rsidR="00830056" w:rsidRPr="00830056" w14:paraId="742ED026" w14:textId="77777777" w:rsidTr="00830056">
        <w:tc>
          <w:tcPr>
            <w:tcW w:w="562" w:type="dxa"/>
            <w:vAlign w:val="bottom"/>
          </w:tcPr>
          <w:p w14:paraId="16766446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541" w:type="dxa"/>
          </w:tcPr>
          <w:p w14:paraId="56F19B15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Выявление сетевых вторжений и атак</w:t>
            </w:r>
          </w:p>
        </w:tc>
        <w:tc>
          <w:tcPr>
            <w:tcW w:w="6537" w:type="dxa"/>
            <w:gridSpan w:val="3"/>
            <w:vMerge w:val="restart"/>
          </w:tcPr>
          <w:p w14:paraId="0DD763AD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1B179EAB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 мониторинга и периодического контроля защитных мер</w:t>
            </w:r>
          </w:p>
        </w:tc>
      </w:tr>
      <w:tr w:rsidR="00830056" w:rsidRPr="00830056" w14:paraId="582A0791" w14:textId="77777777" w:rsidTr="00830056">
        <w:tc>
          <w:tcPr>
            <w:tcW w:w="562" w:type="dxa"/>
            <w:vAlign w:val="bottom"/>
          </w:tcPr>
          <w:p w14:paraId="42F42D5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541" w:type="dxa"/>
          </w:tcPr>
          <w:p w14:paraId="2C7BBC2B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Защита информации, передаваемой по вычислительным сетям</w:t>
            </w:r>
          </w:p>
        </w:tc>
        <w:tc>
          <w:tcPr>
            <w:tcW w:w="6537" w:type="dxa"/>
            <w:gridSpan w:val="3"/>
            <w:vMerge/>
          </w:tcPr>
          <w:p w14:paraId="21EE907E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</w:p>
        </w:tc>
      </w:tr>
      <w:tr w:rsidR="00830056" w:rsidRPr="00830056" w14:paraId="198686F3" w14:textId="77777777" w:rsidTr="00830056">
        <w:tc>
          <w:tcPr>
            <w:tcW w:w="562" w:type="dxa"/>
            <w:vAlign w:val="bottom"/>
          </w:tcPr>
          <w:p w14:paraId="5F711EB0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541" w:type="dxa"/>
          </w:tcPr>
          <w:p w14:paraId="11B33E0D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Защита беспроводных сетей</w:t>
            </w:r>
          </w:p>
        </w:tc>
        <w:tc>
          <w:tcPr>
            <w:tcW w:w="6537" w:type="dxa"/>
            <w:gridSpan w:val="3"/>
            <w:vMerge/>
          </w:tcPr>
          <w:p w14:paraId="246032B8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</w:p>
        </w:tc>
      </w:tr>
      <w:tr w:rsidR="00830056" w:rsidRPr="00830056" w14:paraId="2D2A1A70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58F3E467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1F8E323D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Контроль целостности и защищенности информационной инфраструктуры</w:t>
            </w:r>
          </w:p>
        </w:tc>
      </w:tr>
      <w:tr w:rsidR="00830056" w:rsidRPr="00830056" w14:paraId="461EB0E9" w14:textId="77777777" w:rsidTr="00830056">
        <w:tc>
          <w:tcPr>
            <w:tcW w:w="562" w:type="dxa"/>
            <w:vAlign w:val="bottom"/>
          </w:tcPr>
          <w:p w14:paraId="4345111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078" w:type="dxa"/>
            <w:gridSpan w:val="4"/>
          </w:tcPr>
          <w:p w14:paraId="4BAD16AA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4A4B4EE6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Регламент</w:t>
            </w:r>
            <w:r w:rsidRPr="00830056">
              <w:rPr>
                <w:rFonts w:ascii="Times New Roman" w:hAnsi="Times New Roman" w:cs="Times New Roman"/>
              </w:rPr>
              <w:t xml:space="preserve"> поиска и устранения уязвимостей, проведения контроля целостности ресурсов</w:t>
            </w:r>
          </w:p>
        </w:tc>
      </w:tr>
      <w:tr w:rsidR="00830056" w:rsidRPr="00830056" w14:paraId="7EA83252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2275AEF1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17C5144B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Защита от вредоносного кода</w:t>
            </w:r>
          </w:p>
        </w:tc>
      </w:tr>
      <w:tr w:rsidR="00830056" w:rsidRPr="00830056" w14:paraId="08EFB0B6" w14:textId="77777777" w:rsidTr="00830056">
        <w:tc>
          <w:tcPr>
            <w:tcW w:w="562" w:type="dxa"/>
            <w:vAlign w:val="bottom"/>
          </w:tcPr>
          <w:p w14:paraId="159F7305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078" w:type="dxa"/>
            <w:gridSpan w:val="4"/>
          </w:tcPr>
          <w:p w14:paraId="210C4AC7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6F9D8477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</w:t>
            </w:r>
            <w:r w:rsidRPr="00830056">
              <w:rPr>
                <w:rFonts w:ascii="Times New Roman" w:hAnsi="Times New Roman" w:cs="Times New Roman"/>
              </w:rPr>
              <w:t xml:space="preserve"> об организации защиты информационно-вычислительных ресурсов от воздействий вредоносного кода в АКБ "СЛАВИЯ" (АО)</w:t>
            </w:r>
          </w:p>
        </w:tc>
      </w:tr>
      <w:tr w:rsidR="00830056" w:rsidRPr="00830056" w14:paraId="409EE9BF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6E5AE3BF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2FE007FB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Предотвращение утечек информации</w:t>
            </w:r>
          </w:p>
        </w:tc>
      </w:tr>
      <w:tr w:rsidR="00830056" w:rsidRPr="00830056" w14:paraId="4C24CC0B" w14:textId="77777777" w:rsidTr="00830056">
        <w:tc>
          <w:tcPr>
            <w:tcW w:w="562" w:type="dxa"/>
            <w:vAlign w:val="bottom"/>
          </w:tcPr>
          <w:p w14:paraId="2B7A1BC1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078" w:type="dxa"/>
            <w:gridSpan w:val="4"/>
          </w:tcPr>
          <w:p w14:paraId="06878D04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19397406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</w:t>
            </w:r>
            <w:r w:rsidRPr="00830056">
              <w:rPr>
                <w:rFonts w:ascii="Times New Roman" w:hAnsi="Times New Roman" w:cs="Times New Roman"/>
              </w:rPr>
              <w:t xml:space="preserve"> о противодействии утечкам информации</w:t>
            </w:r>
          </w:p>
        </w:tc>
      </w:tr>
      <w:tr w:rsidR="00830056" w:rsidRPr="00830056" w14:paraId="31C456D0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3AB48EE0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3BD9E8C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Управление инцидентами защиты информации</w:t>
            </w:r>
          </w:p>
        </w:tc>
      </w:tr>
      <w:tr w:rsidR="00830056" w:rsidRPr="00830056" w14:paraId="5E402443" w14:textId="77777777" w:rsidTr="00830056">
        <w:tc>
          <w:tcPr>
            <w:tcW w:w="562" w:type="dxa"/>
            <w:vAlign w:val="bottom"/>
          </w:tcPr>
          <w:p w14:paraId="544343B3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541" w:type="dxa"/>
          </w:tcPr>
          <w:p w14:paraId="33891793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Мониторинг и анализ событий защиты информации</w:t>
            </w:r>
          </w:p>
        </w:tc>
        <w:tc>
          <w:tcPr>
            <w:tcW w:w="6537" w:type="dxa"/>
            <w:gridSpan w:val="3"/>
            <w:vMerge w:val="restart"/>
          </w:tcPr>
          <w:p w14:paraId="2D5A2B4F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773C456B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Регламент</w:t>
            </w:r>
            <w:r w:rsidRPr="00830056">
              <w:rPr>
                <w:rFonts w:ascii="Times New Roman" w:hAnsi="Times New Roman" w:cs="Times New Roman"/>
              </w:rPr>
              <w:t xml:space="preserve"> мониторинга событий информационной безопасности</w:t>
            </w:r>
          </w:p>
        </w:tc>
      </w:tr>
      <w:tr w:rsidR="00830056" w:rsidRPr="00830056" w14:paraId="79C5F798" w14:textId="77777777" w:rsidTr="00830056">
        <w:tc>
          <w:tcPr>
            <w:tcW w:w="562" w:type="dxa"/>
            <w:vAlign w:val="bottom"/>
          </w:tcPr>
          <w:p w14:paraId="5DBC0B0F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541" w:type="dxa"/>
          </w:tcPr>
          <w:p w14:paraId="12012DCC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Обнаружение инцидентов защиты информации и реагирование на них</w:t>
            </w:r>
          </w:p>
        </w:tc>
        <w:tc>
          <w:tcPr>
            <w:tcW w:w="6537" w:type="dxa"/>
            <w:gridSpan w:val="3"/>
            <w:vMerge/>
          </w:tcPr>
          <w:p w14:paraId="52469B70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</w:p>
        </w:tc>
      </w:tr>
      <w:tr w:rsidR="00830056" w:rsidRPr="00830056" w14:paraId="4D29AB88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3AB86F3D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50905C16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Защита среды виртуализации</w:t>
            </w:r>
          </w:p>
        </w:tc>
      </w:tr>
      <w:tr w:rsidR="00830056" w:rsidRPr="00830056" w14:paraId="5791A028" w14:textId="77777777" w:rsidTr="00830056">
        <w:tc>
          <w:tcPr>
            <w:tcW w:w="562" w:type="dxa"/>
            <w:vAlign w:val="bottom"/>
          </w:tcPr>
          <w:p w14:paraId="52A65DB1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078" w:type="dxa"/>
            <w:gridSpan w:val="4"/>
          </w:tcPr>
          <w:p w14:paraId="53652E9C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6BB9F24F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</w:t>
            </w:r>
            <w:r w:rsidRPr="00830056">
              <w:rPr>
                <w:rFonts w:ascii="Times New Roman" w:hAnsi="Times New Roman" w:cs="Times New Roman"/>
              </w:rPr>
              <w:t xml:space="preserve"> обеспечения информационной безопасности структуры виртуализации.</w:t>
            </w:r>
          </w:p>
        </w:tc>
      </w:tr>
      <w:tr w:rsidR="00830056" w:rsidRPr="00830056" w14:paraId="78676348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08BA0842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63DB8AC4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ЗИ при осуществлении удаленного логического доступа с использованием мобильных (переносных) устройств</w:t>
            </w:r>
          </w:p>
        </w:tc>
      </w:tr>
      <w:tr w:rsidR="00830056" w:rsidRPr="00830056" w14:paraId="682E111E" w14:textId="77777777" w:rsidTr="00830056">
        <w:tc>
          <w:tcPr>
            <w:tcW w:w="562" w:type="dxa"/>
            <w:vAlign w:val="bottom"/>
          </w:tcPr>
          <w:p w14:paraId="3158B871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078" w:type="dxa"/>
            <w:gridSpan w:val="4"/>
          </w:tcPr>
          <w:p w14:paraId="33A8A77C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Банк не использует такой процесс.</w:t>
            </w:r>
          </w:p>
        </w:tc>
      </w:tr>
      <w:tr w:rsidR="00830056" w:rsidRPr="00830056" w14:paraId="5B856D4F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4A539A4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045211E7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Технологии подготовки, обработки, передачи и хранения ЭС и защищаемой информации на объектах информационной инфраструктуры</w:t>
            </w:r>
          </w:p>
        </w:tc>
      </w:tr>
      <w:tr w:rsidR="00830056" w:rsidRPr="00830056" w14:paraId="63CF2D57" w14:textId="77777777" w:rsidTr="00464140">
        <w:tc>
          <w:tcPr>
            <w:tcW w:w="562" w:type="dxa"/>
            <w:vAlign w:val="bottom"/>
          </w:tcPr>
          <w:p w14:paraId="28BF57D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078" w:type="dxa"/>
            <w:gridSpan w:val="4"/>
            <w:shd w:val="clear" w:color="auto" w:fill="auto"/>
          </w:tcPr>
          <w:p w14:paraId="4F9A0C1A" w14:textId="72199B50" w:rsidR="00830056" w:rsidRPr="00830056" w:rsidRDefault="00464140" w:rsidP="005D7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указан в разделе 13 настоящих правил</w:t>
            </w:r>
          </w:p>
        </w:tc>
      </w:tr>
      <w:tr w:rsidR="00830056" w:rsidRPr="00830056" w14:paraId="1A8C4CE5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1E0B5207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33568DD7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Состав и правила применения технологических мер ЗИ, используемых для контроля целостности и подтверждения подлинности ЭС на этапах их формирования (подготовки), обработки, передачи и хранения, в том числе порядок применения средств криптографической защиты информации (далее - СКЗИ) и управления ключевой информацией СКЗИ</w:t>
            </w:r>
          </w:p>
        </w:tc>
      </w:tr>
      <w:tr w:rsidR="00830056" w:rsidRPr="00830056" w14:paraId="08407DE6" w14:textId="77777777" w:rsidTr="00830056">
        <w:tc>
          <w:tcPr>
            <w:tcW w:w="562" w:type="dxa"/>
            <w:vAlign w:val="bottom"/>
          </w:tcPr>
          <w:p w14:paraId="136EB43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078" w:type="dxa"/>
            <w:gridSpan w:val="4"/>
          </w:tcPr>
          <w:p w14:paraId="1904D00B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68ADE799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Политика</w:t>
            </w:r>
            <w:r w:rsidRPr="00830056">
              <w:rPr>
                <w:rFonts w:ascii="Times New Roman" w:hAnsi="Times New Roman" w:cs="Times New Roman"/>
              </w:rPr>
              <w:t xml:space="preserve"> применения средств криптографической защиты информации</w:t>
            </w:r>
          </w:p>
          <w:p w14:paraId="729ABBDC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Порядок</w:t>
            </w:r>
            <w:r w:rsidRPr="00830056">
              <w:rPr>
                <w:rFonts w:ascii="Times New Roman" w:hAnsi="Times New Roman" w:cs="Times New Roman"/>
              </w:rPr>
              <w:t xml:space="preserve"> применения средств криптографической защиты информации</w:t>
            </w:r>
          </w:p>
          <w:p w14:paraId="3525DA9D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ВНД</w:t>
            </w:r>
            <w:r w:rsidRPr="00830056">
              <w:rPr>
                <w:rFonts w:ascii="Times New Roman" w:hAnsi="Times New Roman" w:cs="Times New Roman"/>
              </w:rPr>
              <w:t xml:space="preserve"> указанные в п.12</w:t>
            </w:r>
          </w:p>
        </w:tc>
      </w:tr>
      <w:tr w:rsidR="00830056" w:rsidRPr="00830056" w14:paraId="65576133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2D2A9142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55136D5D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План действий, направленных на обеспечение непрерывности и (или) восстановление деятельности, связанной с осуществлением переводов денежных средств</w:t>
            </w:r>
          </w:p>
        </w:tc>
      </w:tr>
      <w:tr w:rsidR="00830056" w:rsidRPr="00830056" w14:paraId="1A59D0D4" w14:textId="77777777" w:rsidTr="00830056">
        <w:tc>
          <w:tcPr>
            <w:tcW w:w="562" w:type="dxa"/>
            <w:vAlign w:val="bottom"/>
          </w:tcPr>
          <w:p w14:paraId="6438C841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078" w:type="dxa"/>
            <w:gridSpan w:val="4"/>
          </w:tcPr>
          <w:p w14:paraId="71674093" w14:textId="77777777" w:rsidR="00830056" w:rsidRPr="00830056" w:rsidRDefault="00830056" w:rsidP="005D760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следующими ВНД:</w:t>
            </w:r>
          </w:p>
          <w:p w14:paraId="212534E0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lastRenderedPageBreak/>
              <w:t>План действий, направленных на обеспечение непрерывности деятельности и (или) восстановление деятельности АКБ "СЛАВИЯ" (АО) в случае возникновения нестандартных и чрезвычайных ситуаций</w:t>
            </w:r>
          </w:p>
          <w:p w14:paraId="2B6A3763" w14:textId="77777777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</w:t>
            </w:r>
            <w:r w:rsidRPr="00830056">
              <w:rPr>
                <w:rFonts w:ascii="Times New Roman" w:hAnsi="Times New Roman" w:cs="Times New Roman"/>
              </w:rPr>
              <w:t xml:space="preserve"> о резервном копировании и восстановлении информации в АКБ "СЛАВИЯ" (АО)</w:t>
            </w:r>
          </w:p>
          <w:p w14:paraId="24DBABC8" w14:textId="329A81E3" w:rsidR="00830056" w:rsidRPr="00830056" w:rsidRDefault="00830056" w:rsidP="005D7606">
            <w:pPr>
              <w:pStyle w:val="af"/>
              <w:numPr>
                <w:ilvl w:val="0"/>
                <w:numId w:val="3"/>
              </w:numPr>
              <w:ind w:left="313" w:hanging="218"/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  <w:r w:rsidRPr="00830056">
              <w:rPr>
                <w:rFonts w:ascii="Times New Roman" w:hAnsi="Times New Roman" w:cs="Times New Roman"/>
              </w:rPr>
              <w:t xml:space="preserve"> резервного копирования и </w:t>
            </w:r>
            <w:r w:rsidR="00846ABC" w:rsidRPr="00830056">
              <w:rPr>
                <w:rFonts w:ascii="Times New Roman" w:hAnsi="Times New Roman" w:cs="Times New Roman"/>
              </w:rPr>
              <w:t>архивирования</w:t>
            </w:r>
            <w:r w:rsidRPr="00830056">
              <w:rPr>
                <w:rFonts w:ascii="Times New Roman" w:hAnsi="Times New Roman" w:cs="Times New Roman"/>
              </w:rPr>
              <w:t xml:space="preserve"> информации</w:t>
            </w:r>
          </w:p>
        </w:tc>
      </w:tr>
      <w:tr w:rsidR="00830056" w:rsidRPr="00830056" w14:paraId="004E92AE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02AD1F33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46929442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Сведения о лице или лицах, допущенных к работе со СКЗИ</w:t>
            </w:r>
          </w:p>
        </w:tc>
      </w:tr>
      <w:tr w:rsidR="00830056" w:rsidRPr="00830056" w14:paraId="1CE79520" w14:textId="77777777" w:rsidTr="00830056">
        <w:tc>
          <w:tcPr>
            <w:tcW w:w="562" w:type="dxa"/>
            <w:vAlign w:val="bottom"/>
          </w:tcPr>
          <w:p w14:paraId="615DDA80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078" w:type="dxa"/>
            <w:gridSpan w:val="4"/>
          </w:tcPr>
          <w:p w14:paraId="689450AB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Указаны в соответствующих приказах по Банку</w:t>
            </w:r>
          </w:p>
        </w:tc>
      </w:tr>
      <w:tr w:rsidR="00830056" w:rsidRPr="00830056" w14:paraId="73A7CBC4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7B50C0C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64001EBB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Сведения о лице или лицах, ответственных за обеспечение функционирования и безопасности СКЗИ (ответственных пользователей СКЗИ)</w:t>
            </w:r>
          </w:p>
        </w:tc>
      </w:tr>
      <w:tr w:rsidR="00830056" w:rsidRPr="00830056" w14:paraId="7D07986D" w14:textId="77777777" w:rsidTr="00830056">
        <w:tc>
          <w:tcPr>
            <w:tcW w:w="562" w:type="dxa"/>
            <w:vAlign w:val="bottom"/>
          </w:tcPr>
          <w:p w14:paraId="07410442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078" w:type="dxa"/>
            <w:gridSpan w:val="4"/>
          </w:tcPr>
          <w:p w14:paraId="644D1ABC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Указаны в соответствующих приказах по Банку</w:t>
            </w:r>
          </w:p>
        </w:tc>
      </w:tr>
      <w:tr w:rsidR="00830056" w:rsidRPr="00830056" w14:paraId="5384D38C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276F90A6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7E0CFE4D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Сведения о лице или лицах, обладающих правами по управлению криптографическими ключами, в том числе ответственных за формирование криптографических ключей и обеспечение безопасности криптографических ключей</w:t>
            </w:r>
          </w:p>
        </w:tc>
      </w:tr>
      <w:tr w:rsidR="00830056" w:rsidRPr="00830056" w14:paraId="7FE98D9A" w14:textId="77777777" w:rsidTr="00830056">
        <w:tc>
          <w:tcPr>
            <w:tcW w:w="562" w:type="dxa"/>
            <w:vAlign w:val="bottom"/>
          </w:tcPr>
          <w:p w14:paraId="29B47A34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078" w:type="dxa"/>
            <w:gridSpan w:val="4"/>
          </w:tcPr>
          <w:p w14:paraId="0BC0D64A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hAnsi="Times New Roman" w:cs="Times New Roman"/>
              </w:rPr>
              <w:t>Указаны в соответствующих приказах по Банку</w:t>
            </w:r>
          </w:p>
        </w:tc>
      </w:tr>
      <w:tr w:rsidR="00830056" w:rsidRPr="00830056" w14:paraId="62F6B397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3DEA3A0B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5DC17D74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 xml:space="preserve">Состав и правила применения технологических мер защиты информации, используемых для контроля целостности и подтверждения подлинности электронных сообщений и информационных сообщений (при их наличии), при осуществлении перевода денежных средств с использованием сервиса быстрых платежей на этапах формирования (подготовки), обработки, передачи и хранения электронных сообщений и информационных сообщений (при их наличии). (п. 7.3. </w:t>
            </w:r>
          </w:p>
        </w:tc>
      </w:tr>
      <w:tr w:rsidR="00830056" w:rsidRPr="00830056" w14:paraId="37E4A40B" w14:textId="77777777" w:rsidTr="00830056">
        <w:tc>
          <w:tcPr>
            <w:tcW w:w="562" w:type="dxa"/>
            <w:vAlign w:val="bottom"/>
          </w:tcPr>
          <w:p w14:paraId="2D5489A3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078" w:type="dxa"/>
            <w:gridSpan w:val="4"/>
          </w:tcPr>
          <w:p w14:paraId="1F310DA1" w14:textId="77777777" w:rsidR="00830056" w:rsidRPr="00830056" w:rsidRDefault="00830056" w:rsidP="005D7606">
            <w:pPr>
              <w:jc w:val="both"/>
              <w:rPr>
                <w:rFonts w:ascii="Times New Roman" w:hAnsi="Times New Roman" w:cs="Times New Roman"/>
              </w:rPr>
            </w:pPr>
            <w:r w:rsidRPr="008300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и организационные меры определяются ВНД перечисленными в п. 27 настоящей таблицы.</w:t>
            </w:r>
          </w:p>
        </w:tc>
      </w:tr>
      <w:tr w:rsidR="00830056" w:rsidRPr="00830056" w14:paraId="372A72E1" w14:textId="77777777" w:rsidTr="00830056">
        <w:tc>
          <w:tcPr>
            <w:tcW w:w="562" w:type="dxa"/>
            <w:shd w:val="clear" w:color="auto" w:fill="D9D9D9" w:themeFill="background1" w:themeFillShade="D9"/>
            <w:vAlign w:val="bottom"/>
          </w:tcPr>
          <w:p w14:paraId="59760992" w14:textId="77777777" w:rsidR="00830056" w:rsidRPr="00830056" w:rsidRDefault="00830056" w:rsidP="005D7606">
            <w:pPr>
              <w:rPr>
                <w:rFonts w:ascii="Times New Roman" w:hAnsi="Times New Roman" w:cs="Times New Roman"/>
              </w:rPr>
            </w:pPr>
            <w:r w:rsidRPr="009708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078" w:type="dxa"/>
            <w:gridSpan w:val="4"/>
            <w:shd w:val="clear" w:color="auto" w:fill="D9D9D9" w:themeFill="background1" w:themeFillShade="D9"/>
          </w:tcPr>
          <w:p w14:paraId="2059FC22" w14:textId="77777777" w:rsidR="00830056" w:rsidRPr="00830056" w:rsidRDefault="00830056" w:rsidP="005D7606">
            <w:pPr>
              <w:rPr>
                <w:rFonts w:ascii="Times New Roman" w:hAnsi="Times New Roman" w:cs="Times New Roman"/>
                <w:b/>
              </w:rPr>
            </w:pPr>
            <w:r w:rsidRPr="00830056">
              <w:rPr>
                <w:rFonts w:ascii="Times New Roman" w:hAnsi="Times New Roman" w:cs="Times New Roman"/>
              </w:rPr>
              <w:t>Банк применяет технологические меры защиты информации, используемые для контроля целостности и подтверждения подлинности электронных сообщений и информационных сообщений на этапах их формирования (подготовки), обработки, передачи и хранения.</w:t>
            </w:r>
          </w:p>
        </w:tc>
      </w:tr>
    </w:tbl>
    <w:p w14:paraId="7285E300" w14:textId="77777777" w:rsidR="00830056" w:rsidRPr="00A47730" w:rsidRDefault="00830056" w:rsidP="00830056">
      <w:pPr>
        <w:spacing w:after="0"/>
        <w:rPr>
          <w:rFonts w:ascii="Times New Roman" w:hAnsi="Times New Roman" w:cs="Times New Roman"/>
        </w:rPr>
      </w:pPr>
    </w:p>
    <w:p w14:paraId="3056E769" w14:textId="7D824BF8" w:rsidR="00FA4AFA" w:rsidRPr="00317286" w:rsidRDefault="00FA4AFA" w:rsidP="00317286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35842340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C08C7" w:rsidRPr="00B92E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Заключительные положения</w:t>
      </w:r>
      <w:bookmarkEnd w:id="17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0F867A9" w14:textId="44110BAB" w:rsidR="00FA4AFA" w:rsidRPr="00A47730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</w:t>
      </w:r>
      <w:r w:rsidR="007675B5" w:rsidRPr="005D7606">
        <w:rPr>
          <w:rFonts w:ascii="Times New Roman" w:hAnsi="Times New Roman" w:cs="Times New Roman"/>
        </w:rPr>
        <w:t>4</w:t>
      </w:r>
      <w:r w:rsidRPr="00A47730">
        <w:rPr>
          <w:rFonts w:ascii="Times New Roman" w:hAnsi="Times New Roman" w:cs="Times New Roman"/>
        </w:rPr>
        <w:t>.1.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Изменение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прекращение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освобождает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и/или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от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исполнения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 xml:space="preserve">своих обязательств по Договору ДБО, возникших до момента такого изменения/прекращения. </w:t>
      </w:r>
    </w:p>
    <w:p w14:paraId="24AD80EF" w14:textId="6B06B700" w:rsidR="00604639" w:rsidRDefault="00FA4AFA" w:rsidP="00FA4AFA">
      <w:pPr>
        <w:spacing w:after="0"/>
        <w:rPr>
          <w:rFonts w:ascii="Times New Roman" w:hAnsi="Times New Roman" w:cs="Times New Roman"/>
        </w:rPr>
      </w:pPr>
      <w:r w:rsidRPr="00A47730">
        <w:rPr>
          <w:rFonts w:ascii="Times New Roman" w:hAnsi="Times New Roman" w:cs="Times New Roman"/>
        </w:rPr>
        <w:t>1</w:t>
      </w:r>
      <w:r w:rsidR="007675B5" w:rsidRPr="005D7606">
        <w:rPr>
          <w:rFonts w:ascii="Times New Roman" w:hAnsi="Times New Roman" w:cs="Times New Roman"/>
        </w:rPr>
        <w:t>4</w:t>
      </w:r>
      <w:r w:rsidRPr="00A47730">
        <w:rPr>
          <w:rFonts w:ascii="Times New Roman" w:hAnsi="Times New Roman" w:cs="Times New Roman"/>
        </w:rPr>
        <w:t>.2.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случае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если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какое-либо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из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положений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становится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незаконным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или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недействительным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 соответствии с действующим законодательством Российской Федерации, такие положения Договора ДБО не применяются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во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взаимоотношениях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между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Банком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и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Клиентом.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Остальные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положения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Договора</w:t>
      </w:r>
      <w:r w:rsidR="000270BC">
        <w:rPr>
          <w:rFonts w:ascii="Times New Roman" w:hAnsi="Times New Roman" w:cs="Times New Roman"/>
        </w:rPr>
        <w:t xml:space="preserve"> </w:t>
      </w:r>
      <w:r w:rsidRPr="00A47730">
        <w:rPr>
          <w:rFonts w:ascii="Times New Roman" w:hAnsi="Times New Roman" w:cs="Times New Roman"/>
        </w:rPr>
        <w:t>ДБО сохраняют полную силу и действительность.</w:t>
      </w:r>
    </w:p>
    <w:p w14:paraId="44E6E8A6" w14:textId="77777777" w:rsidR="003E39CE" w:rsidRDefault="003E39CE" w:rsidP="00FA4AFA">
      <w:pPr>
        <w:spacing w:after="0"/>
        <w:rPr>
          <w:rFonts w:ascii="Times New Roman" w:hAnsi="Times New Roman" w:cs="Times New Roman"/>
        </w:rPr>
      </w:pPr>
    </w:p>
    <w:p w14:paraId="6978139A" w14:textId="7D557DD8" w:rsidR="003E39CE" w:rsidRDefault="00A47F6C" w:rsidP="00FA4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613968" w14:textId="4135165C" w:rsidR="003E39CE" w:rsidRPr="00317286" w:rsidRDefault="003E39CE" w:rsidP="00317286">
      <w:pPr>
        <w:pStyle w:val="1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35842341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  <w:bookmarkEnd w:id="18"/>
    </w:p>
    <w:p w14:paraId="0FE41497" w14:textId="77777777" w:rsidR="003E39CE" w:rsidRPr="00CC3B42" w:rsidRDefault="003E39CE" w:rsidP="003E39CE"/>
    <w:p w14:paraId="3BF6951C" w14:textId="77777777" w:rsidR="003E39CE" w:rsidRDefault="003E39CE" w:rsidP="003E39CE">
      <w:pPr>
        <w:jc w:val="center"/>
        <w:rPr>
          <w:b/>
        </w:rPr>
      </w:pPr>
      <w:r w:rsidRPr="004A1E8B">
        <w:rPr>
          <w:b/>
        </w:rPr>
        <w:t>Заявление</w:t>
      </w:r>
    </w:p>
    <w:p w14:paraId="7DC32C1C" w14:textId="4D13E12C" w:rsidR="003E39CE" w:rsidRPr="004A1E8B" w:rsidRDefault="003E39CE" w:rsidP="003E39CE">
      <w:pPr>
        <w:jc w:val="center"/>
        <w:rPr>
          <w:b/>
        </w:rPr>
      </w:pPr>
      <w:r>
        <w:rPr>
          <w:b/>
        </w:rPr>
        <w:t>об</w:t>
      </w:r>
      <w:r w:rsidRPr="004A1E8B">
        <w:rPr>
          <w:b/>
        </w:rPr>
        <w:t xml:space="preserve"> </w:t>
      </w:r>
      <w:r>
        <w:rPr>
          <w:b/>
        </w:rPr>
        <w:t>от</w:t>
      </w:r>
      <w:r w:rsidRPr="004A1E8B">
        <w:rPr>
          <w:b/>
        </w:rPr>
        <w:t>ключени</w:t>
      </w:r>
      <w:r>
        <w:rPr>
          <w:b/>
        </w:rPr>
        <w:t>и</w:t>
      </w:r>
      <w:r w:rsidRPr="004A1E8B">
        <w:rPr>
          <w:b/>
        </w:rPr>
        <w:t xml:space="preserve"> Систем</w:t>
      </w:r>
      <w:r>
        <w:rPr>
          <w:b/>
        </w:rPr>
        <w:t>ы</w:t>
      </w:r>
      <w:r w:rsidRPr="004A1E8B">
        <w:rPr>
          <w:b/>
        </w:rPr>
        <w:t xml:space="preserve"> дистанционного банковского обслуживания</w:t>
      </w:r>
    </w:p>
    <w:p w14:paraId="43801F50" w14:textId="77777777" w:rsidR="003E39CE" w:rsidRDefault="003E39CE" w:rsidP="003E39CE"/>
    <w:p w14:paraId="253E248B" w14:textId="2261DCEC" w:rsidR="003E39CE" w:rsidRDefault="003E39CE" w:rsidP="003E39CE">
      <w:r>
        <w:t xml:space="preserve">Прошу отключить доступ к </w:t>
      </w:r>
      <w:r w:rsidRPr="003E39CE">
        <w:t>Системе дистанционного банковского обслуживания</w:t>
      </w:r>
    </w:p>
    <w:p w14:paraId="5C0CB239" w14:textId="77777777" w:rsidR="003E39CE" w:rsidRDefault="003E39CE" w:rsidP="003E39CE"/>
    <w:p w14:paraId="6E1E2AB7" w14:textId="77777777" w:rsidR="003E39CE" w:rsidRDefault="003E39CE" w:rsidP="003E39CE"/>
    <w:p w14:paraId="1659B1E8" w14:textId="77777777" w:rsidR="003E39CE" w:rsidRDefault="003E39CE" w:rsidP="003E39CE">
      <w:r>
        <w:t>ФИО___________________________________________________________</w:t>
      </w:r>
    </w:p>
    <w:p w14:paraId="0A0ADBB0" w14:textId="77777777" w:rsidR="003E39CE" w:rsidRDefault="003E39CE" w:rsidP="003E39CE"/>
    <w:p w14:paraId="5D9AB093" w14:textId="77777777" w:rsidR="003E39CE" w:rsidRDefault="003E39CE" w:rsidP="003E39CE"/>
    <w:p w14:paraId="1274D5BD" w14:textId="77777777" w:rsidR="003E39CE" w:rsidRDefault="003E39CE" w:rsidP="003E39CE">
      <w:r>
        <w:t>Номер счета_____________________________________________________</w:t>
      </w:r>
    </w:p>
    <w:p w14:paraId="27388170" w14:textId="77777777" w:rsidR="003E39CE" w:rsidRDefault="003E39CE" w:rsidP="003E39CE"/>
    <w:p w14:paraId="3DCA6DFE" w14:textId="77777777" w:rsidR="003E39CE" w:rsidRDefault="003E39CE" w:rsidP="003E39CE"/>
    <w:p w14:paraId="19EA8DFB" w14:textId="77777777" w:rsidR="003E39CE" w:rsidRDefault="003E39CE" w:rsidP="003E39CE">
      <w:r>
        <w:t>Мобильный телефон______________________________________________</w:t>
      </w:r>
    </w:p>
    <w:p w14:paraId="56558E74" w14:textId="77777777" w:rsidR="003E39CE" w:rsidRDefault="003E39CE" w:rsidP="003E39CE"/>
    <w:p w14:paraId="2B46E1CB" w14:textId="77777777" w:rsidR="003E39CE" w:rsidRDefault="003E39CE" w:rsidP="003E39CE"/>
    <w:p w14:paraId="5950E091" w14:textId="77777777" w:rsidR="003E39CE" w:rsidRDefault="003E39CE" w:rsidP="003E39CE"/>
    <w:p w14:paraId="0EC400E2" w14:textId="77777777" w:rsidR="003E39CE" w:rsidRDefault="003E39CE" w:rsidP="003E39CE"/>
    <w:p w14:paraId="1062884A" w14:textId="7419718E" w:rsidR="003E39CE" w:rsidRDefault="003E39CE" w:rsidP="003E39CE">
      <w:r>
        <w:t>___ ________________ 202</w:t>
      </w:r>
      <w:r w:rsidR="00A64FB5">
        <w:t>_</w:t>
      </w:r>
      <w:r>
        <w:t>г.</w:t>
      </w:r>
      <w:r>
        <w:tab/>
      </w:r>
      <w:r>
        <w:tab/>
      </w:r>
      <w:r>
        <w:tab/>
      </w:r>
      <w:r>
        <w:tab/>
        <w:t>_____________/_________________/</w:t>
      </w:r>
    </w:p>
    <w:p w14:paraId="2F133C7A" w14:textId="77777777" w:rsidR="003E39CE" w:rsidRDefault="003E39CE" w:rsidP="003E39CE"/>
    <w:p w14:paraId="1003D3A3" w14:textId="2EA580D7" w:rsidR="003E39CE" w:rsidRDefault="003E39CE" w:rsidP="003E39CE"/>
    <w:p w14:paraId="1E4C92B2" w14:textId="7AA4814A" w:rsidR="00EA28C1" w:rsidRDefault="00EA28C1" w:rsidP="003E39CE"/>
    <w:p w14:paraId="1400F0CB" w14:textId="0322476F" w:rsidR="00EA28C1" w:rsidRDefault="00EA28C1" w:rsidP="003E39CE"/>
    <w:p w14:paraId="551B1CD4" w14:textId="0C2DD101" w:rsidR="00EA28C1" w:rsidRDefault="00EA28C1" w:rsidP="003E39CE"/>
    <w:p w14:paraId="54B7D1A1" w14:textId="2AF1E528" w:rsidR="00EA28C1" w:rsidRDefault="00EA28C1" w:rsidP="003E39CE"/>
    <w:p w14:paraId="1CF0F6F1" w14:textId="633E32FF" w:rsidR="00EA28C1" w:rsidRDefault="00EA28C1" w:rsidP="003E39CE"/>
    <w:p w14:paraId="64374A5C" w14:textId="382C9093" w:rsidR="00EA28C1" w:rsidRDefault="00EA28C1" w:rsidP="003E39CE"/>
    <w:p w14:paraId="20B3397C" w14:textId="77777777" w:rsidR="00EA28C1" w:rsidRDefault="00EA28C1" w:rsidP="003E39CE"/>
    <w:p w14:paraId="4E0DCA2A" w14:textId="7852BAE7" w:rsidR="00F04DA0" w:rsidRPr="00317286" w:rsidRDefault="00F04DA0" w:rsidP="00317286">
      <w:pPr>
        <w:pStyle w:val="1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135842342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  <w:bookmarkEnd w:id="19"/>
    </w:p>
    <w:p w14:paraId="18D924BC" w14:textId="77777777" w:rsidR="00F04DA0" w:rsidRPr="00EF7567" w:rsidRDefault="00F04DA0" w:rsidP="00F04DA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F7567">
        <w:rPr>
          <w:rFonts w:ascii="Times New Roman" w:hAnsi="Times New Roman" w:cs="Times New Roman"/>
          <w:b/>
        </w:rPr>
        <w:t>Порядок информирования АКБ «СЛАВИЯ» (АО) клиентов об операциях,</w:t>
      </w:r>
    </w:p>
    <w:p w14:paraId="5D631198" w14:textId="77777777" w:rsidR="00F04DA0" w:rsidRPr="00EF7567" w:rsidRDefault="00F04DA0" w:rsidP="00F04DA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F7567">
        <w:rPr>
          <w:rFonts w:ascii="Times New Roman" w:hAnsi="Times New Roman" w:cs="Times New Roman"/>
          <w:b/>
        </w:rPr>
        <w:t>совершенных с использованием электронных средств платежа</w:t>
      </w:r>
    </w:p>
    <w:p w14:paraId="3CA6D121" w14:textId="77777777" w:rsidR="00F04DA0" w:rsidRPr="00EF7567" w:rsidRDefault="00F04DA0" w:rsidP="00F04DA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F7567">
        <w:rPr>
          <w:rFonts w:ascii="Times New Roman" w:hAnsi="Times New Roman" w:cs="Times New Roman"/>
          <w:b/>
        </w:rPr>
        <w:t xml:space="preserve">(банковских карт, Системы </w:t>
      </w:r>
      <w:r>
        <w:rPr>
          <w:rFonts w:ascii="Times New Roman" w:hAnsi="Times New Roman" w:cs="Times New Roman"/>
          <w:b/>
        </w:rPr>
        <w:t>Дистанционного банковского обслуживания (ДБО)</w:t>
      </w:r>
      <w:r w:rsidRPr="00EF7567">
        <w:rPr>
          <w:rFonts w:ascii="Times New Roman" w:hAnsi="Times New Roman" w:cs="Times New Roman"/>
          <w:b/>
        </w:rPr>
        <w:t>)</w:t>
      </w:r>
    </w:p>
    <w:p w14:paraId="66B1C1D1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C655F2B" w14:textId="77777777" w:rsidR="00F04DA0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Банк – </w:t>
      </w:r>
      <w:r>
        <w:rPr>
          <w:rFonts w:ascii="Times New Roman" w:hAnsi="Times New Roman" w:cs="Times New Roman"/>
        </w:rPr>
        <w:t>Акционерный коммерческий банк «СЛАВИЯ» (акционерное общество)</w:t>
      </w:r>
      <w:r w:rsidRPr="00EF7567">
        <w:rPr>
          <w:rFonts w:ascii="Times New Roman" w:hAnsi="Times New Roman" w:cs="Times New Roman"/>
        </w:rPr>
        <w:t>. Место нахождения: 1</w:t>
      </w:r>
      <w:r>
        <w:rPr>
          <w:rFonts w:ascii="Times New Roman" w:hAnsi="Times New Roman" w:cs="Times New Roman"/>
        </w:rPr>
        <w:t>1729</w:t>
      </w:r>
      <w:r w:rsidRPr="00EF7567">
        <w:rPr>
          <w:rFonts w:ascii="Times New Roman" w:hAnsi="Times New Roman" w:cs="Times New Roman"/>
        </w:rPr>
        <w:t xml:space="preserve">2, Россия, г. Москва, ул. </w:t>
      </w:r>
      <w:r>
        <w:rPr>
          <w:rFonts w:ascii="Times New Roman" w:hAnsi="Times New Roman" w:cs="Times New Roman"/>
        </w:rPr>
        <w:t>Кедрова, 5А.</w:t>
      </w:r>
    </w:p>
    <w:p w14:paraId="6800D234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  <w:b/>
        </w:rPr>
        <w:t>Информирование об операциях с ЭСП</w:t>
      </w:r>
      <w:r w:rsidRPr="00EF7567">
        <w:rPr>
          <w:rFonts w:ascii="Times New Roman" w:hAnsi="Times New Roman" w:cs="Times New Roman"/>
        </w:rPr>
        <w:t xml:space="preserve"> – деятельность Банка, направленная на информирование Клиента 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операции(-</w:t>
      </w:r>
      <w:proofErr w:type="spellStart"/>
      <w:r w:rsidRPr="00EF7567">
        <w:rPr>
          <w:rFonts w:ascii="Times New Roman" w:hAnsi="Times New Roman" w:cs="Times New Roman"/>
        </w:rPr>
        <w:t>ях</w:t>
      </w:r>
      <w:proofErr w:type="spellEnd"/>
      <w:r w:rsidRPr="00EF756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Счету(-</w:t>
      </w:r>
      <w:proofErr w:type="spellStart"/>
      <w:r w:rsidRPr="00EF7567">
        <w:rPr>
          <w:rFonts w:ascii="Times New Roman" w:hAnsi="Times New Roman" w:cs="Times New Roman"/>
        </w:rPr>
        <w:t>ам</w:t>
      </w:r>
      <w:proofErr w:type="spellEnd"/>
      <w:r w:rsidRPr="00EF7567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совершенной(-ых)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средства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платежа,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порядке, предусмотренном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соответствующими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договорами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(Правилами),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определяющими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порядок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предоставления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и использования соответствующего Электронного средства платежа. </w:t>
      </w:r>
    </w:p>
    <w:p w14:paraId="028D1014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  <w:b/>
        </w:rPr>
        <w:t>Личный кабинет</w:t>
      </w:r>
      <w:r w:rsidRPr="00EF7567">
        <w:rPr>
          <w:rFonts w:ascii="Times New Roman" w:hAnsi="Times New Roman" w:cs="Times New Roman"/>
        </w:rPr>
        <w:t xml:space="preserve"> – организованная Банком область удаленного информационного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обслуживания в рамках </w:t>
      </w:r>
      <w:r>
        <w:rPr>
          <w:rFonts w:ascii="Times New Roman" w:hAnsi="Times New Roman" w:cs="Times New Roman"/>
        </w:rPr>
        <w:t>Системы Дистанционного банковского обслуживания (ДБО)</w:t>
      </w:r>
      <w:r w:rsidRPr="00EF756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доступ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которой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предоставляется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после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установления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сеанса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Системе Дистанционного банковского обслуживания (ДБО)</w:t>
      </w:r>
      <w:r w:rsidRPr="00EF7567">
        <w:rPr>
          <w:rFonts w:ascii="Times New Roman" w:hAnsi="Times New Roman" w:cs="Times New Roman"/>
        </w:rPr>
        <w:t xml:space="preserve"> посредством сети Интернет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каждому Клиенту, прошедшему Идентификацию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Аутентификацию, применяемая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для целей информирования Банком Клиента об операциях, совершенных с использованием ЭСП. </w:t>
      </w:r>
    </w:p>
    <w:p w14:paraId="78AE740D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  <w:b/>
        </w:rPr>
        <w:t xml:space="preserve">Электронное средство платежа (ЭСП) </w:t>
      </w:r>
      <w:r w:rsidRPr="00EF7567">
        <w:rPr>
          <w:rFonts w:ascii="Times New Roman" w:hAnsi="Times New Roman" w:cs="Times New Roman"/>
        </w:rPr>
        <w:t>– средство и (или) способ, позволяющие Клиенту Банка составлять, удостоверять и передавать распоряжения в целях осуществления перевода денежных средств с Банковского(-их) счета(-</w:t>
      </w:r>
      <w:proofErr w:type="spellStart"/>
      <w:r w:rsidRPr="00EF7567">
        <w:rPr>
          <w:rFonts w:ascii="Times New Roman" w:hAnsi="Times New Roman" w:cs="Times New Roman"/>
        </w:rPr>
        <w:t>ов</w:t>
      </w:r>
      <w:proofErr w:type="spellEnd"/>
      <w:r w:rsidRPr="00EF7567">
        <w:rPr>
          <w:rFonts w:ascii="Times New Roman" w:hAnsi="Times New Roman" w:cs="Times New Roman"/>
        </w:rPr>
        <w:t>) Клиента в рамках применяемых форм безнали</w:t>
      </w:r>
      <w:r>
        <w:rPr>
          <w:rFonts w:ascii="Times New Roman" w:hAnsi="Times New Roman" w:cs="Times New Roman"/>
        </w:rPr>
        <w:t xml:space="preserve">чных расчетов с использованием: </w:t>
      </w:r>
      <w:r w:rsidRPr="00EF7567">
        <w:rPr>
          <w:rFonts w:ascii="Times New Roman" w:hAnsi="Times New Roman" w:cs="Times New Roman"/>
        </w:rPr>
        <w:t>банковских (плат</w:t>
      </w:r>
      <w:r>
        <w:rPr>
          <w:rFonts w:ascii="Times New Roman" w:hAnsi="Times New Roman" w:cs="Times New Roman"/>
        </w:rPr>
        <w:t xml:space="preserve">ежных) карт, </w:t>
      </w:r>
      <w:r w:rsidRPr="00EF7567">
        <w:rPr>
          <w:rFonts w:ascii="Times New Roman" w:hAnsi="Times New Roman" w:cs="Times New Roman"/>
        </w:rPr>
        <w:t>информационно-коммуникационных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технологий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(в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частности,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дистанционное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банковское обслуживание посредством </w:t>
      </w:r>
      <w:r>
        <w:rPr>
          <w:rFonts w:ascii="Times New Roman" w:hAnsi="Times New Roman" w:cs="Times New Roman"/>
        </w:rPr>
        <w:t>Системы Дистанционного банковского обслуживания (ДБО)</w:t>
      </w:r>
      <w:r w:rsidRPr="00EF756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Pr="00EF7567">
        <w:rPr>
          <w:rFonts w:ascii="Times New Roman" w:hAnsi="Times New Roman" w:cs="Times New Roman"/>
        </w:rPr>
        <w:t xml:space="preserve"> </w:t>
      </w:r>
    </w:p>
    <w:p w14:paraId="57A71E0B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F7567"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 w:rsidRPr="00EF7567">
        <w:rPr>
          <w:rFonts w:ascii="Times New Roman" w:hAnsi="Times New Roman" w:cs="Times New Roman"/>
          <w:b/>
        </w:rPr>
        <w:t xml:space="preserve">Общие условия Информирования об операциях с ЭСП </w:t>
      </w:r>
    </w:p>
    <w:p w14:paraId="41387E69" w14:textId="77777777" w:rsidR="00F04DA0" w:rsidRDefault="00F04DA0" w:rsidP="00F04D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Обязанность Банка осуществлять Информирование об операциях с ЭСП считается исполненной надлежащим образом при осуществлении информирования в Личном кабинете соответствующего Клиента, </w:t>
      </w:r>
      <w:r>
        <w:rPr>
          <w:rFonts w:ascii="Times New Roman" w:hAnsi="Times New Roman" w:cs="Times New Roman"/>
        </w:rPr>
        <w:t xml:space="preserve">при личном обращении Клиента в Банк, при обращении Клиента в Банк </w:t>
      </w:r>
      <w:r w:rsidRPr="001C7BAB">
        <w:rPr>
          <w:rFonts w:ascii="Times New Roman" w:hAnsi="Times New Roman" w:cs="Times New Roman"/>
        </w:rPr>
        <w:t>посредством телефонной связи</w:t>
      </w:r>
      <w:r>
        <w:rPr>
          <w:rFonts w:ascii="Times New Roman" w:hAnsi="Times New Roman" w:cs="Times New Roman"/>
        </w:rPr>
        <w:t xml:space="preserve">. </w:t>
      </w:r>
    </w:p>
    <w:p w14:paraId="2F5669FF" w14:textId="77777777" w:rsidR="00F04DA0" w:rsidRDefault="00F04DA0" w:rsidP="00F04DA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2D2C09" w14:textId="77777777" w:rsidR="00F04DA0" w:rsidRPr="006A35DF" w:rsidRDefault="00F04DA0" w:rsidP="00F04DA0">
      <w:pPr>
        <w:autoSpaceDE w:val="0"/>
        <w:autoSpaceDN w:val="0"/>
        <w:adjustRightInd w:val="0"/>
        <w:spacing w:after="0" w:line="240" w:lineRule="auto"/>
        <w:ind w:right="100"/>
        <w:rPr>
          <w:rFonts w:ascii="Times New Roman" w:hAnsi="Times New Roman" w:cs="Times New Roman"/>
        </w:rPr>
      </w:pPr>
      <w:r w:rsidRPr="006A35DF">
        <w:rPr>
          <w:rFonts w:ascii="Times New Roman" w:hAnsi="Times New Roman" w:cs="Times New Roman"/>
        </w:rPr>
        <w:t>Держатели банковских карт, указав в Заявлении на предоставление банковской карты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и открытии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банковского счета для расчетов по банковской карте, могут выбрать способ информирования о совершенных операциях:</w:t>
      </w:r>
    </w:p>
    <w:p w14:paraId="5CFF2B49" w14:textId="77777777" w:rsidR="00F04DA0" w:rsidRPr="006A35DF" w:rsidRDefault="00F04DA0" w:rsidP="00F04DA0">
      <w:pPr>
        <w:autoSpaceDE w:val="0"/>
        <w:autoSpaceDN w:val="0"/>
        <w:adjustRightInd w:val="0"/>
        <w:spacing w:after="0"/>
        <w:ind w:left="-567" w:right="100" w:firstLine="567"/>
        <w:rPr>
          <w:rFonts w:ascii="Times New Roman" w:hAnsi="Times New Roman" w:cs="Times New Roman"/>
        </w:rPr>
      </w:pPr>
      <w:r w:rsidRPr="006A35DF">
        <w:rPr>
          <w:rFonts w:ascii="Times New Roman" w:hAnsi="Times New Roman" w:cs="Times New Roman"/>
        </w:rPr>
        <w:t xml:space="preserve">- sms-сообщений на номер мобильного телефона; </w:t>
      </w:r>
    </w:p>
    <w:p w14:paraId="442C7D70" w14:textId="77777777" w:rsidR="00F04DA0" w:rsidRPr="006A35DF" w:rsidRDefault="00F04DA0" w:rsidP="00F04D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35DF">
        <w:rPr>
          <w:rFonts w:ascii="Times New Roman" w:hAnsi="Times New Roman" w:cs="Times New Roman"/>
        </w:rPr>
        <w:t>- получения электронного сообщения по адресу электронной почты (адресу e-</w:t>
      </w:r>
      <w:proofErr w:type="spellStart"/>
      <w:r w:rsidRPr="006A35DF">
        <w:rPr>
          <w:rFonts w:ascii="Times New Roman" w:hAnsi="Times New Roman" w:cs="Times New Roman"/>
        </w:rPr>
        <w:t>mail</w:t>
      </w:r>
      <w:proofErr w:type="spellEnd"/>
      <w:r w:rsidRPr="006A35DF">
        <w:rPr>
          <w:rFonts w:ascii="Times New Roman" w:hAnsi="Times New Roman" w:cs="Times New Roman"/>
        </w:rPr>
        <w:t>).</w:t>
      </w:r>
    </w:p>
    <w:p w14:paraId="79D51D6E" w14:textId="77777777" w:rsidR="00F04DA0" w:rsidRPr="00EF7567" w:rsidRDefault="00F04DA0" w:rsidP="00F04DA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D70CCD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осуществлении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несколькими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способами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считается выполнившим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требование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законодательства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предоставления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Клиенту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информации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соответствующей операции с использованием ЭСП хотя бы одним из способов. </w:t>
      </w:r>
    </w:p>
    <w:p w14:paraId="781320CF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Банк обязан рассмотреть заявление Клиента о несогласии с операцией, совершенной с использованием ЭСП. </w:t>
      </w:r>
    </w:p>
    <w:p w14:paraId="10DEADA6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Заявление будет рассмотрено в течение 30 дней, а в случае если ЭСП использовался для трансграничного перевода - в течение 60 дней со дня его получения Банком. В случае необходимости дополнительного времени для рассмотрения заявления о несогласии с операцией, совершенной с использованием ЭСП (по истечении 25 дней со дня получения заявления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Клиента),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информирует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уполномоченное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лицо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ходе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заявления </w:t>
      </w:r>
    </w:p>
    <w:p w14:paraId="49B863F0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промежуточным ответом способом, указанным Клиентом в заявлении. </w:t>
      </w:r>
    </w:p>
    <w:p w14:paraId="41DED597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lastRenderedPageBreak/>
        <w:t xml:space="preserve"> </w:t>
      </w:r>
    </w:p>
    <w:p w14:paraId="1CB4CECF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F7567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 xml:space="preserve"> </w:t>
      </w:r>
      <w:r w:rsidRPr="00EF7567">
        <w:rPr>
          <w:rFonts w:ascii="Times New Roman" w:hAnsi="Times New Roman" w:cs="Times New Roman"/>
          <w:b/>
        </w:rPr>
        <w:t xml:space="preserve">Информирование в Личном кабинете </w:t>
      </w:r>
    </w:p>
    <w:p w14:paraId="5F6EA394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</w:p>
    <w:p w14:paraId="32865070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Информация </w:t>
      </w:r>
      <w:r w:rsidRPr="00EF7567">
        <w:rPr>
          <w:rFonts w:ascii="Times New Roman" w:hAnsi="Times New Roman" w:cs="Times New Roman"/>
        </w:rPr>
        <w:t>о каждой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операции,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совершенной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любого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представляется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в Личном кабинете Клиента: после наступления в соответствии с действующим законодательством РФ </w:t>
      </w:r>
      <w:proofErr w:type="spellStart"/>
      <w:r w:rsidRPr="00EF7567">
        <w:rPr>
          <w:rFonts w:ascii="Times New Roman" w:hAnsi="Times New Roman" w:cs="Times New Roman"/>
        </w:rPr>
        <w:t>безотзывности</w:t>
      </w:r>
      <w:proofErr w:type="spellEnd"/>
      <w:r w:rsidRPr="00EF7567">
        <w:rPr>
          <w:rFonts w:ascii="Times New Roman" w:hAnsi="Times New Roman" w:cs="Times New Roman"/>
        </w:rPr>
        <w:t xml:space="preserve"> перевода денежных средств, совершенного по распоряжению клиента с использованием ЭСП,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и(или) после зачисления суммы перевода, совершенного с 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ЭСП, на счет Клиента,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но в любом случае не позднее 23 часов 59 минут календарного дня, в течение которого наступило любое из вышеуказанных условий. </w:t>
      </w:r>
    </w:p>
    <w:p w14:paraId="65C8B333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При Информировании об операциях с ЭСП в Личном кабинете Клиент считается проинформированным об операции с ЭСП со дня, следующего за датой размещения информации в Личном кабинете Клиента. </w:t>
      </w:r>
    </w:p>
    <w:p w14:paraId="5F8F958D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</w:p>
    <w:p w14:paraId="22691CE3" w14:textId="77777777" w:rsidR="00F04DA0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C3C5A"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  <w:b/>
        </w:rPr>
        <w:t xml:space="preserve"> </w:t>
      </w:r>
      <w:r w:rsidRPr="00CC3C5A">
        <w:rPr>
          <w:rFonts w:ascii="Times New Roman" w:hAnsi="Times New Roman" w:cs="Times New Roman"/>
          <w:b/>
        </w:rPr>
        <w:t xml:space="preserve">Информирование </w:t>
      </w:r>
      <w:r>
        <w:rPr>
          <w:rFonts w:ascii="Times New Roman" w:hAnsi="Times New Roman" w:cs="Times New Roman"/>
          <w:b/>
        </w:rPr>
        <w:t xml:space="preserve">по операциям, совершенным с использованием банковских карт </w:t>
      </w:r>
    </w:p>
    <w:p w14:paraId="35860210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предоставил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Банку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свой</w:t>
      </w:r>
      <w:r>
        <w:rPr>
          <w:rFonts w:ascii="Times New Roman" w:hAnsi="Times New Roman" w:cs="Times New Roman"/>
        </w:rPr>
        <w:t xml:space="preserve"> мобильный телефон/</w:t>
      </w:r>
      <w:r w:rsidRPr="00EF7567">
        <w:rPr>
          <w:rFonts w:ascii="Times New Roman" w:hAnsi="Times New Roman" w:cs="Times New Roman"/>
        </w:rPr>
        <w:t>адрес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почты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целей</w:t>
      </w:r>
      <w:r>
        <w:rPr>
          <w:rFonts w:ascii="Times New Roman" w:hAnsi="Times New Roman" w:cs="Times New Roman"/>
        </w:rPr>
        <w:t xml:space="preserve"> Информирования об операциях, совершенных с использованием банковских карт, </w:t>
      </w:r>
      <w:r w:rsidRPr="00EF7567">
        <w:rPr>
          <w:rFonts w:ascii="Times New Roman" w:hAnsi="Times New Roman" w:cs="Times New Roman"/>
        </w:rPr>
        <w:t>то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такое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осуществляется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путем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направления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</w:t>
      </w:r>
      <w:r>
        <w:rPr>
          <w:rFonts w:ascii="Times New Roman" w:hAnsi="Times New Roman" w:cs="Times New Roman"/>
        </w:rPr>
        <w:t xml:space="preserve">енту на указанный им мобильный телефон/ адрес </w:t>
      </w:r>
      <w:r w:rsidRPr="00EF7567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почты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уведомлений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форме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виде</w:t>
      </w:r>
      <w:r>
        <w:rPr>
          <w:rFonts w:ascii="Times New Roman" w:hAnsi="Times New Roman" w:cs="Times New Roman"/>
        </w:rPr>
        <w:t xml:space="preserve"> сообщений по приходным и расходным операциям</w:t>
      </w:r>
      <w:r w:rsidRPr="00EF7567">
        <w:rPr>
          <w:rFonts w:ascii="Times New Roman" w:hAnsi="Times New Roman" w:cs="Times New Roman"/>
        </w:rPr>
        <w:t xml:space="preserve">, совершенным с использованием </w:t>
      </w:r>
      <w:r>
        <w:rPr>
          <w:rFonts w:ascii="Times New Roman" w:hAnsi="Times New Roman" w:cs="Times New Roman"/>
        </w:rPr>
        <w:t>банковских карт</w:t>
      </w:r>
      <w:r w:rsidRPr="00EF756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109F23B" w14:textId="77777777" w:rsidR="00F04DA0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Направление таких уведомлений осуществляется </w:t>
      </w:r>
      <w:r>
        <w:rPr>
          <w:rFonts w:ascii="Times New Roman" w:hAnsi="Times New Roman" w:cs="Times New Roman"/>
        </w:rPr>
        <w:t>процессинговым центом ПАО «Промсвязьбанк»</w:t>
      </w:r>
      <w:r w:rsidRPr="00EF7567">
        <w:rPr>
          <w:rFonts w:ascii="Times New Roman" w:hAnsi="Times New Roman" w:cs="Times New Roman"/>
        </w:rPr>
        <w:t xml:space="preserve">. </w:t>
      </w:r>
    </w:p>
    <w:p w14:paraId="259EBA25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6A35DF">
        <w:rPr>
          <w:rFonts w:ascii="Times New Roman" w:hAnsi="Times New Roman" w:cs="Times New Roman"/>
        </w:rPr>
        <w:t>За отправку сообщений по банковским картам взымается вознаграждение согласно действующих тарифов</w:t>
      </w:r>
      <w:r>
        <w:rPr>
          <w:rFonts w:ascii="Times New Roman" w:hAnsi="Times New Roman" w:cs="Times New Roman"/>
        </w:rPr>
        <w:t>.</w:t>
      </w:r>
    </w:p>
    <w:p w14:paraId="5557E8E5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совершенных с использованием банковских карт </w:t>
      </w:r>
      <w:r w:rsidRPr="00EF7567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мобильный телефон/</w:t>
      </w:r>
      <w:r w:rsidRPr="00EF7567">
        <w:rPr>
          <w:rFonts w:ascii="Times New Roman" w:hAnsi="Times New Roman" w:cs="Times New Roman"/>
        </w:rPr>
        <w:t>адрес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почты</w:t>
      </w:r>
      <w:r>
        <w:rPr>
          <w:rFonts w:ascii="Times New Roman" w:hAnsi="Times New Roman" w:cs="Times New Roman"/>
        </w:rPr>
        <w:t xml:space="preserve">, </w:t>
      </w:r>
      <w:r w:rsidRPr="00EF7567">
        <w:rPr>
          <w:rFonts w:ascii="Times New Roman" w:hAnsi="Times New Roman" w:cs="Times New Roman"/>
        </w:rPr>
        <w:t>Клиент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считается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получившим соответствующее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уведомление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даты,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следующей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датой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направления</w:t>
      </w:r>
      <w:r>
        <w:rPr>
          <w:rFonts w:ascii="Times New Roman" w:hAnsi="Times New Roman" w:cs="Times New Roman"/>
        </w:rPr>
        <w:t xml:space="preserve"> процессинговым центом ПАО «Промсвязьбанк» </w:t>
      </w:r>
      <w:r w:rsidRPr="00EF7567">
        <w:rPr>
          <w:rFonts w:ascii="Times New Roman" w:hAnsi="Times New Roman" w:cs="Times New Roman"/>
        </w:rPr>
        <w:t xml:space="preserve">такой информации Клиенту на </w:t>
      </w:r>
      <w:r>
        <w:rPr>
          <w:rFonts w:ascii="Times New Roman" w:hAnsi="Times New Roman" w:cs="Times New Roman"/>
        </w:rPr>
        <w:t>мобильный телефон/</w:t>
      </w:r>
      <w:r w:rsidRPr="00EF7567">
        <w:rPr>
          <w:rFonts w:ascii="Times New Roman" w:hAnsi="Times New Roman" w:cs="Times New Roman"/>
        </w:rPr>
        <w:t>электронной почты адрес</w:t>
      </w:r>
      <w:r>
        <w:rPr>
          <w:rFonts w:ascii="Times New Roman" w:hAnsi="Times New Roman" w:cs="Times New Roman"/>
        </w:rPr>
        <w:t>,</w:t>
      </w:r>
      <w:r w:rsidRPr="00EF7567">
        <w:rPr>
          <w:rFonts w:ascii="Times New Roman" w:hAnsi="Times New Roman" w:cs="Times New Roman"/>
        </w:rPr>
        <w:t xml:space="preserve"> указанн</w:t>
      </w:r>
      <w:r>
        <w:rPr>
          <w:rFonts w:ascii="Times New Roman" w:hAnsi="Times New Roman" w:cs="Times New Roman"/>
        </w:rPr>
        <w:t>ый</w:t>
      </w:r>
      <w:r w:rsidRPr="00EF7567">
        <w:rPr>
          <w:rFonts w:ascii="Times New Roman" w:hAnsi="Times New Roman" w:cs="Times New Roman"/>
        </w:rPr>
        <w:t xml:space="preserve"> для получения соответствующих уведомлений.</w:t>
      </w:r>
      <w:r>
        <w:rPr>
          <w:rFonts w:ascii="Times New Roman" w:hAnsi="Times New Roman" w:cs="Times New Roman"/>
        </w:rPr>
        <w:t xml:space="preserve"> </w:t>
      </w:r>
    </w:p>
    <w:p w14:paraId="288E6FA9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Внимание! Предоставление клиентом Банку </w:t>
      </w:r>
      <w:r>
        <w:rPr>
          <w:rFonts w:ascii="Times New Roman" w:hAnsi="Times New Roman" w:cs="Times New Roman"/>
        </w:rPr>
        <w:t>мобильного телефона/</w:t>
      </w:r>
      <w:r w:rsidRPr="00EF7567">
        <w:rPr>
          <w:rFonts w:ascii="Times New Roman" w:hAnsi="Times New Roman" w:cs="Times New Roman"/>
        </w:rPr>
        <w:t>электронного адреса без указания в качестве конкретной цели его предоставления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влечет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обязанности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осуществлять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направление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на такой </w:t>
      </w:r>
      <w:r>
        <w:rPr>
          <w:rFonts w:ascii="Times New Roman" w:hAnsi="Times New Roman" w:cs="Times New Roman"/>
        </w:rPr>
        <w:t>мобильный телефон/</w:t>
      </w:r>
      <w:r w:rsidRPr="00EF7567">
        <w:rPr>
          <w:rFonts w:ascii="Times New Roman" w:hAnsi="Times New Roman" w:cs="Times New Roman"/>
        </w:rPr>
        <w:t>электронный адрес информации 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совершенных с использованием банковских карт</w:t>
      </w:r>
      <w:r w:rsidRPr="00EF7567">
        <w:rPr>
          <w:rFonts w:ascii="Times New Roman" w:hAnsi="Times New Roman" w:cs="Times New Roman"/>
        </w:rPr>
        <w:t xml:space="preserve">. </w:t>
      </w:r>
    </w:p>
    <w:p w14:paraId="7B5E7165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C75BCF">
        <w:rPr>
          <w:rFonts w:ascii="Times New Roman" w:hAnsi="Times New Roman" w:cs="Times New Roman"/>
        </w:rPr>
        <w:t>Клиент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отказаться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Информирования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совершенных с использованием банковских карт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мобильный телефон/адрес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электронной почты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условии,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Клиент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согласен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тем,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альнейшее его Информирование </w:t>
      </w:r>
      <w:r w:rsidRPr="00C75BCF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операциях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совершенных с использованием банковских карт</w:t>
      </w:r>
      <w:r>
        <w:rPr>
          <w:rFonts w:ascii="Times New Roman" w:hAnsi="Times New Roman" w:cs="Times New Roman"/>
        </w:rPr>
        <w:t xml:space="preserve"> </w:t>
      </w:r>
      <w:r w:rsidRPr="00C75BCF">
        <w:rPr>
          <w:rFonts w:ascii="Times New Roman" w:hAnsi="Times New Roman" w:cs="Times New Roman"/>
        </w:rPr>
        <w:t>будет осуществляться Банком через Личный кабинет, либо при личном обращении Клиента в Банк.</w:t>
      </w:r>
    </w:p>
    <w:p w14:paraId="71312913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</w:p>
    <w:p w14:paraId="0601A1A3" w14:textId="77777777" w:rsidR="00F04DA0" w:rsidRPr="00CC3C5A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C3C5A">
        <w:rPr>
          <w:rFonts w:ascii="Times New Roman" w:hAnsi="Times New Roman" w:cs="Times New Roman"/>
          <w:b/>
        </w:rPr>
        <w:t>4.</w:t>
      </w:r>
      <w:r>
        <w:rPr>
          <w:rFonts w:ascii="Times New Roman" w:hAnsi="Times New Roman" w:cs="Times New Roman"/>
          <w:b/>
        </w:rPr>
        <w:t xml:space="preserve"> </w:t>
      </w:r>
      <w:r w:rsidRPr="00CC3C5A">
        <w:rPr>
          <w:rFonts w:ascii="Times New Roman" w:hAnsi="Times New Roman" w:cs="Times New Roman"/>
          <w:b/>
        </w:rPr>
        <w:t>Обязанности Клиента</w:t>
      </w:r>
      <w:r>
        <w:rPr>
          <w:rFonts w:ascii="Times New Roman" w:hAnsi="Times New Roman" w:cs="Times New Roman"/>
          <w:b/>
        </w:rPr>
        <w:t xml:space="preserve"> </w:t>
      </w:r>
    </w:p>
    <w:p w14:paraId="07A294B4" w14:textId="64A03836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При любом способе Информирования 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 с ЭСП Клиент обязуется не реже чем 1 (Один) раз 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день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самостоятельно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проверять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представленные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вышеуказанных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средств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сведения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для контроля операций по Счетам. </w:t>
      </w:r>
    </w:p>
    <w:p w14:paraId="032F707F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Клиент обязан уведомить Банк об утрате ЭСП и/или совершении операции с использованием ЭСП без его согласия не позднее дня, следующего за днем, когда Банком исполнена обязанность по Информированию об операциях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отношении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соответствующей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операции.</w:t>
      </w:r>
    </w:p>
    <w:p w14:paraId="4DFB66F7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EF7567">
        <w:rPr>
          <w:rFonts w:ascii="Times New Roman" w:hAnsi="Times New Roman" w:cs="Times New Roman"/>
        </w:rPr>
        <w:t>Такое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уведомление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должно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представлено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 Банк способами, предусмотренными договором и определяющими порядок использования соответствующего ЭСП. В случае, если Клиент не уведомит Банк об утрате ЭСП и/или совершении операц</w:t>
      </w:r>
      <w:r>
        <w:rPr>
          <w:rFonts w:ascii="Times New Roman" w:hAnsi="Times New Roman" w:cs="Times New Roman"/>
        </w:rPr>
        <w:t xml:space="preserve">ии с использованием ЭСП без его </w:t>
      </w:r>
      <w:r w:rsidRPr="00EF7567">
        <w:rPr>
          <w:rFonts w:ascii="Times New Roman" w:hAnsi="Times New Roman" w:cs="Times New Roman"/>
        </w:rPr>
        <w:t xml:space="preserve">согласия в указанный срок, то претензии Клиента по таким операциям не подлежат удовлетворению. </w:t>
      </w:r>
    </w:p>
    <w:p w14:paraId="40A9FFBA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Заявление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несогласии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операцией,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совершенной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должно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быть </w:t>
      </w:r>
    </w:p>
    <w:p w14:paraId="54C465ED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представлено в Банк Клиентом, либо уполномоченным им лицом в письменной форме, способом, позволяющим удостовериться в личности заявителя.</w:t>
      </w:r>
      <w:r>
        <w:rPr>
          <w:rFonts w:ascii="Times New Roman" w:hAnsi="Times New Roman" w:cs="Times New Roman"/>
        </w:rPr>
        <w:t xml:space="preserve"> </w:t>
      </w:r>
    </w:p>
    <w:p w14:paraId="0D870965" w14:textId="77777777" w:rsidR="00F04DA0" w:rsidRPr="00CC3C5A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C3C5A">
        <w:rPr>
          <w:rFonts w:ascii="Times New Roman" w:hAnsi="Times New Roman" w:cs="Times New Roman"/>
          <w:b/>
        </w:rPr>
        <w:t xml:space="preserve"> 5.</w:t>
      </w:r>
      <w:r>
        <w:rPr>
          <w:rFonts w:ascii="Times New Roman" w:hAnsi="Times New Roman" w:cs="Times New Roman"/>
          <w:b/>
        </w:rPr>
        <w:t xml:space="preserve"> </w:t>
      </w:r>
      <w:r w:rsidRPr="00CC3C5A">
        <w:rPr>
          <w:rFonts w:ascii="Times New Roman" w:hAnsi="Times New Roman" w:cs="Times New Roman"/>
          <w:b/>
        </w:rPr>
        <w:t>Подтверждение информирования</w:t>
      </w:r>
      <w:r>
        <w:rPr>
          <w:rFonts w:ascii="Times New Roman" w:hAnsi="Times New Roman" w:cs="Times New Roman"/>
          <w:b/>
        </w:rPr>
        <w:t xml:space="preserve"> </w:t>
      </w:r>
    </w:p>
    <w:p w14:paraId="1080286F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Все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действия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(операции),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производимые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Системе ДБО </w:t>
      </w:r>
      <w:r w:rsidRPr="00EF7567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осуществлении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 операциях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ЭСП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требованиями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законодательства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банковской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практикой,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числе производимые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Системой</w:t>
      </w:r>
      <w:r>
        <w:rPr>
          <w:rFonts w:ascii="Times New Roman" w:hAnsi="Times New Roman" w:cs="Times New Roman"/>
        </w:rPr>
        <w:t xml:space="preserve"> ДБО </w:t>
      </w:r>
      <w:r w:rsidRPr="00EF7567">
        <w:rPr>
          <w:rFonts w:ascii="Times New Roman" w:hAnsi="Times New Roman" w:cs="Times New Roman"/>
        </w:rPr>
        <w:t>автоматически,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фиксируются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протоколах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программы,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хранящихся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базе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данных </w:t>
      </w:r>
      <w:r>
        <w:rPr>
          <w:rFonts w:ascii="Times New Roman" w:hAnsi="Times New Roman" w:cs="Times New Roman"/>
        </w:rPr>
        <w:t xml:space="preserve">Системы ДБО </w:t>
      </w:r>
      <w:r w:rsidRPr="00EF7567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стороне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Банка.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возникновения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каких-либо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разногласий, связанных с Информированием об операциях с ЭСП, Стороны признают в качестве доказательства указанные записи, а также записи в протоколе работы программы, хранящемся на сервере Банка. </w:t>
      </w:r>
    </w:p>
    <w:p w14:paraId="1F9BDB68" w14:textId="25162BF7" w:rsidR="00F04DA0" w:rsidRPr="00EF7567" w:rsidRDefault="00717867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Сформированные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Банком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соответствующие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отчеты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по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произведенным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действиям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(операциям)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в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 xml:space="preserve">Системе </w:t>
      </w:r>
      <w:r w:rsidR="00F04DA0">
        <w:rPr>
          <w:rFonts w:ascii="Times New Roman" w:hAnsi="Times New Roman" w:cs="Times New Roman"/>
        </w:rPr>
        <w:t>ДБО,</w:t>
      </w:r>
      <w:r w:rsidR="00F04DA0" w:rsidRPr="00C75BCF">
        <w:rPr>
          <w:rFonts w:ascii="Times New Roman" w:hAnsi="Times New Roman" w:cs="Times New Roman"/>
        </w:rPr>
        <w:t xml:space="preserve"> на бумажных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носителях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по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форме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Банка,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подписанные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уполномоченным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лицом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Банка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и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скрепленные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печатью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Банка, являются достаточными доказательствами фактов совершения Сторонами операций и действий (в том числе Системой автоматически),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предусмотренных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Правилами,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и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могут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быть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использованы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при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разрешении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любых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споров,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а</w:t>
      </w:r>
      <w:r w:rsidR="00F04DA0">
        <w:rPr>
          <w:rFonts w:ascii="Times New Roman" w:hAnsi="Times New Roman" w:cs="Times New Roman"/>
        </w:rPr>
        <w:t xml:space="preserve"> </w:t>
      </w:r>
      <w:r w:rsidR="00F04DA0" w:rsidRPr="00C75BCF">
        <w:rPr>
          <w:rFonts w:ascii="Times New Roman" w:hAnsi="Times New Roman" w:cs="Times New Roman"/>
        </w:rPr>
        <w:t>также предоставлены в любые судебные органы.</w:t>
      </w:r>
      <w:r w:rsidR="00F04DA0" w:rsidRPr="00EF7567">
        <w:rPr>
          <w:rFonts w:ascii="Times New Roman" w:hAnsi="Times New Roman" w:cs="Times New Roman"/>
        </w:rPr>
        <w:t xml:space="preserve"> </w:t>
      </w:r>
    </w:p>
    <w:p w14:paraId="393CD749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</w:p>
    <w:p w14:paraId="6E1BCF54" w14:textId="77777777" w:rsidR="00F04DA0" w:rsidRPr="006A35DF" w:rsidRDefault="00F04DA0" w:rsidP="00F04DA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6A35DF">
        <w:rPr>
          <w:rFonts w:ascii="Times New Roman" w:hAnsi="Times New Roman" w:cs="Times New Roman"/>
          <w:b/>
        </w:rPr>
        <w:t>6.</w:t>
      </w:r>
      <w:r>
        <w:rPr>
          <w:rFonts w:ascii="Times New Roman" w:hAnsi="Times New Roman" w:cs="Times New Roman"/>
          <w:b/>
        </w:rPr>
        <w:t xml:space="preserve"> </w:t>
      </w:r>
      <w:r w:rsidRPr="006A35DF">
        <w:rPr>
          <w:rFonts w:ascii="Times New Roman" w:hAnsi="Times New Roman" w:cs="Times New Roman"/>
          <w:b/>
        </w:rPr>
        <w:t xml:space="preserve">Ответы на часто задаваемые Клиентами вопросы. </w:t>
      </w:r>
    </w:p>
    <w:p w14:paraId="3BEDB21E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  <w:r w:rsidRPr="00EF7567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каком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основании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ограничивает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мое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право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использовать</w:t>
      </w:r>
      <w:r>
        <w:rPr>
          <w:rFonts w:ascii="Times New Roman" w:hAnsi="Times New Roman" w:cs="Times New Roman"/>
        </w:rPr>
        <w:t xml:space="preserve"> Систему Дистанционного банковского обслуживания (ДБО) </w:t>
      </w:r>
      <w:r w:rsidRPr="00EF7567">
        <w:rPr>
          <w:rFonts w:ascii="Times New Roman" w:hAnsi="Times New Roman" w:cs="Times New Roman"/>
        </w:rPr>
        <w:t>без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проставления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отметки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подтверждении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согласии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порядком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способами информирования об операциях с ЭСП? </w:t>
      </w:r>
    </w:p>
    <w:p w14:paraId="28D6F241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>С 1 января 2014 г. вступили в силу положения статьи 9 Федерального закона «О национальной платежной системе» (далее - Закон о НПС),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устанавливающие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обязанность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информировать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клиентов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операциях,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совершенных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электронных средств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платежа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(ЭСП),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которым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относятся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частности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банковские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карты,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системы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дистанционного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банковского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обслуживания (интернет-банк). </w:t>
      </w:r>
    </w:p>
    <w:p w14:paraId="59187AC8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 соответствии с частью 4 статьи 9 Закона о НПС банк обязан осуществлять информирование клиентов об операциях с ЭСП в порядке, установленном договором с клиентом.</w:t>
      </w:r>
      <w:r>
        <w:rPr>
          <w:rFonts w:ascii="Times New Roman" w:hAnsi="Times New Roman" w:cs="Times New Roman"/>
        </w:rPr>
        <w:t xml:space="preserve"> </w:t>
      </w:r>
    </w:p>
    <w:p w14:paraId="1B2B3C53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информационном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сообщении,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отображающемся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входе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интернет-банк,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Банк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требованиями законодательства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доводит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клиента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значимую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информацию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электронного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средства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платежа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>должен получить активное подтверждение осознанного ознакомления клиента с такой информацией.</w:t>
      </w:r>
      <w:r>
        <w:rPr>
          <w:rFonts w:ascii="Times New Roman" w:hAnsi="Times New Roman" w:cs="Times New Roman"/>
        </w:rPr>
        <w:t xml:space="preserve"> </w:t>
      </w:r>
    </w:p>
    <w:p w14:paraId="64B604AE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F7567">
        <w:rPr>
          <w:rFonts w:ascii="Times New Roman" w:hAnsi="Times New Roman" w:cs="Times New Roman"/>
        </w:rPr>
        <w:t xml:space="preserve">Обращаем внимание, что ограничение Банком использования электронного средства платежа не является ограничением распоряжения средствами на счетах клиентов. Для осуществления распоряжения счетами, а также для получения выписки по счетам клиент, либо его уполномоченный представитель вправе обратиться непосредственно в офис Банка. </w:t>
      </w:r>
    </w:p>
    <w:p w14:paraId="35DE80D2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  <w:r w:rsidRPr="00EF7567">
        <w:rPr>
          <w:rFonts w:ascii="Times New Roman" w:hAnsi="Times New Roman" w:cs="Times New Roman"/>
        </w:rPr>
        <w:t xml:space="preserve">.2. Почему Банк не предоставляет возможность получать смс-сообщения обо всех операциях с ЭСП на мой телефонный номер? </w:t>
      </w:r>
    </w:p>
    <w:p w14:paraId="3400CA90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t xml:space="preserve"> Законом об НПС не установлена обязанность банков осуществлять информирование об операциях с ЭСП определенным способом. </w:t>
      </w:r>
    </w:p>
    <w:p w14:paraId="1D67BAB9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EF7567">
        <w:rPr>
          <w:rFonts w:ascii="Times New Roman" w:hAnsi="Times New Roman" w:cs="Times New Roman"/>
        </w:rPr>
        <w:lastRenderedPageBreak/>
        <w:t xml:space="preserve">Порядок информирования должен быть определен договором с клиентом (ч. 4 ст. 9 Закона о НПС). </w:t>
      </w:r>
    </w:p>
    <w:p w14:paraId="2F731ED4" w14:textId="77777777" w:rsidR="00F04DA0" w:rsidRPr="006A35DF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3</w:t>
      </w:r>
      <w:r w:rsidRPr="006A35DF">
        <w:rPr>
          <w:rFonts w:ascii="Times New Roman" w:hAnsi="Times New Roman" w:cs="Times New Roman"/>
        </w:rPr>
        <w:t xml:space="preserve">. Должен ли я оплачивать услугу «СМС-информирование», </w:t>
      </w:r>
      <w:proofErr w:type="gramStart"/>
      <w:r w:rsidRPr="006A35DF">
        <w:rPr>
          <w:rFonts w:ascii="Times New Roman" w:hAnsi="Times New Roman" w:cs="Times New Roman"/>
        </w:rPr>
        <w:t>учитывая</w:t>
      </w:r>
      <w:proofErr w:type="gramEnd"/>
      <w:r w:rsidRPr="006A35DF">
        <w:rPr>
          <w:rFonts w:ascii="Times New Roman" w:hAnsi="Times New Roman" w:cs="Times New Roman"/>
        </w:rPr>
        <w:t xml:space="preserve"> что Банк обязан направлять мне информацию об операциях с ЭСП? </w:t>
      </w:r>
    </w:p>
    <w:p w14:paraId="6E7279C3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  <w:r w:rsidRPr="006A35DF">
        <w:rPr>
          <w:rFonts w:ascii="Times New Roman" w:hAnsi="Times New Roman" w:cs="Times New Roman"/>
        </w:rPr>
        <w:t xml:space="preserve"> Предоставляемая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Банком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услуга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«СМС-информирование»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будет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по-прежнему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оказываться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Банком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плату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</w:t>
      </w:r>
      <w:r w:rsidRPr="006A35DF">
        <w:rPr>
          <w:rFonts w:ascii="Times New Roman" w:hAnsi="Times New Roman" w:cs="Times New Roman"/>
        </w:rPr>
        <w:t>с тарифами по выпуску и обслуживанию банковской карты. Без взимания платы Банк будет осуществлять информирование об операциях с ЭСП в Личном кабинете и при личном обращении Клиента в Банк.</w:t>
      </w:r>
      <w:r w:rsidRPr="00EF7567">
        <w:rPr>
          <w:rFonts w:ascii="Times New Roman" w:hAnsi="Times New Roman" w:cs="Times New Roman"/>
        </w:rPr>
        <w:t xml:space="preserve"> </w:t>
      </w:r>
    </w:p>
    <w:p w14:paraId="38B62A5F" w14:textId="77777777" w:rsidR="00F04DA0" w:rsidRPr="00EF7567" w:rsidRDefault="00F04DA0" w:rsidP="00F04DA0">
      <w:pPr>
        <w:spacing w:line="240" w:lineRule="auto"/>
        <w:jc w:val="both"/>
        <w:rPr>
          <w:rFonts w:ascii="Times New Roman" w:hAnsi="Times New Roman" w:cs="Times New Roman"/>
        </w:rPr>
      </w:pPr>
    </w:p>
    <w:p w14:paraId="02119A22" w14:textId="5EA16797" w:rsidR="00F04DA0" w:rsidRDefault="00717867" w:rsidP="003E39CE">
      <w:r>
        <w:br w:type="page"/>
      </w:r>
    </w:p>
    <w:p w14:paraId="6795E70A" w14:textId="4D52B4F5" w:rsidR="008F6A82" w:rsidRPr="00317286" w:rsidRDefault="008F6A82" w:rsidP="00317286">
      <w:pPr>
        <w:pStyle w:val="1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135842343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  <w:bookmarkEnd w:id="20"/>
    </w:p>
    <w:p w14:paraId="75945746" w14:textId="77777777" w:rsidR="008F6A82" w:rsidRPr="0065689C" w:rsidRDefault="008F6A82" w:rsidP="008F6A82">
      <w:pPr>
        <w:rPr>
          <w:b/>
        </w:rPr>
      </w:pPr>
      <w:bookmarkStart w:id="21" w:name="_Hlk116646050"/>
      <w:r>
        <w:rPr>
          <w:b/>
        </w:rPr>
        <w:t>Инструкция по у</w:t>
      </w:r>
      <w:r w:rsidRPr="0065689C">
        <w:rPr>
          <w:b/>
        </w:rPr>
        <w:t>становк</w:t>
      </w:r>
      <w:r>
        <w:rPr>
          <w:b/>
        </w:rPr>
        <w:t>е</w:t>
      </w:r>
      <w:r w:rsidRPr="0065689C">
        <w:rPr>
          <w:b/>
        </w:rPr>
        <w:t xml:space="preserve"> приложения «Банк Славия» для физических лиц, на мобильное устройство</w:t>
      </w:r>
      <w:bookmarkEnd w:id="21"/>
    </w:p>
    <w:p w14:paraId="56E5030D" w14:textId="77777777" w:rsidR="008F6A82" w:rsidRDefault="008F6A82" w:rsidP="008F6A82">
      <w:r>
        <w:t>Для установки приложения «Банка Славия» на мобильное устройство необходимо:</w:t>
      </w:r>
      <w:r>
        <w:br/>
        <w:t xml:space="preserve"> в</w:t>
      </w:r>
      <w:r w:rsidRPr="00F31B26">
        <w:t xml:space="preserve"> </w:t>
      </w:r>
      <w:r>
        <w:rPr>
          <w:lang w:val="en-US"/>
        </w:rPr>
        <w:t>Google</w:t>
      </w:r>
      <w:r w:rsidRPr="00F31B26">
        <w:t xml:space="preserve"> </w:t>
      </w:r>
      <w:r>
        <w:rPr>
          <w:lang w:val="en-US"/>
        </w:rPr>
        <w:t>Play</w:t>
      </w:r>
      <w:r w:rsidRPr="00F31B26">
        <w:t xml:space="preserve"> </w:t>
      </w:r>
      <w:r>
        <w:t xml:space="preserve">или </w:t>
      </w:r>
      <w:proofErr w:type="spellStart"/>
      <w:r w:rsidRPr="00F31B26">
        <w:t>App</w:t>
      </w:r>
      <w:proofErr w:type="spellEnd"/>
      <w:r w:rsidRPr="00F31B26">
        <w:t xml:space="preserve"> </w:t>
      </w:r>
      <w:proofErr w:type="spellStart"/>
      <w:r w:rsidRPr="00F31B26">
        <w:t>Store</w:t>
      </w:r>
      <w:proofErr w:type="spellEnd"/>
      <w:r w:rsidRPr="00F31B26">
        <w:t xml:space="preserve"> </w:t>
      </w:r>
      <w:r>
        <w:t>набрать в поиске «</w:t>
      </w:r>
      <w:proofErr w:type="spellStart"/>
      <w:r>
        <w:t>славия</w:t>
      </w:r>
      <w:proofErr w:type="spellEnd"/>
      <w:r>
        <w:t xml:space="preserve"> банк»</w:t>
      </w:r>
    </w:p>
    <w:p w14:paraId="2AB2F5D9" w14:textId="1695E0A1" w:rsidR="008F6A82" w:rsidRDefault="008F6A82" w:rsidP="008F6A82">
      <w:r>
        <w:rPr>
          <w:noProof/>
          <w:lang w:eastAsia="ru-RU"/>
        </w:rPr>
        <w:drawing>
          <wp:inline distT="0" distB="0" distL="0" distR="0" wp14:anchorId="0CF85273" wp14:editId="4C025900">
            <wp:extent cx="5005387" cy="2467847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60" cy="24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3D6E" w14:textId="77777777" w:rsidR="008F6A82" w:rsidRDefault="008F6A82" w:rsidP="008F6A82">
      <w:r>
        <w:t>перейти по кнопке приложения и нажать «установить»</w:t>
      </w:r>
    </w:p>
    <w:tbl>
      <w:tblPr>
        <w:tblW w:w="0" w:type="auto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</w:tblBorders>
        <w:tblLook w:val="04A0" w:firstRow="1" w:lastRow="0" w:firstColumn="1" w:lastColumn="0" w:noHBand="0" w:noVBand="1"/>
      </w:tblPr>
      <w:tblGrid>
        <w:gridCol w:w="8018"/>
      </w:tblGrid>
      <w:tr w:rsidR="008F6A82" w14:paraId="61E09EE3" w14:textId="77777777" w:rsidTr="00206D52">
        <w:trPr>
          <w:trHeight w:val="7460"/>
        </w:trPr>
        <w:tc>
          <w:tcPr>
            <w:tcW w:w="8018" w:type="dxa"/>
            <w:shd w:val="clear" w:color="auto" w:fill="auto"/>
          </w:tcPr>
          <w:p w14:paraId="21D77643" w14:textId="376DF2B3" w:rsidR="008F6A82" w:rsidRDefault="008F6A82" w:rsidP="00004011">
            <w:r>
              <w:rPr>
                <w:noProof/>
                <w:lang w:eastAsia="ru-RU"/>
              </w:rPr>
              <w:drawing>
                <wp:inline distT="0" distB="0" distL="0" distR="0" wp14:anchorId="2D7FCBD6" wp14:editId="0B00C40E">
                  <wp:extent cx="4684395" cy="47275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395" cy="47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E267E" w14:textId="77777777" w:rsidR="008F6A82" w:rsidRDefault="008F6A82" w:rsidP="008F6A82">
      <w:r>
        <w:br w:type="page"/>
      </w:r>
      <w:r>
        <w:lastRenderedPageBreak/>
        <w:t xml:space="preserve">2) После установки зайти в мобильное приложение </w:t>
      </w:r>
      <w:r>
        <w:br/>
        <w:t xml:space="preserve">и пройти «Регистрацию» по кнопке «Регистрация» </w:t>
      </w:r>
    </w:p>
    <w:p w14:paraId="79C766FE" w14:textId="77777777" w:rsidR="008F6A82" w:rsidRDefault="008F6A82" w:rsidP="008F6A82">
      <w:r>
        <w:t>Зарегистрироваться в системе можно двумя способами: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09"/>
        <w:gridCol w:w="476"/>
        <w:gridCol w:w="2767"/>
      </w:tblGrid>
      <w:tr w:rsidR="008F6A82" w14:paraId="39B2BFDF" w14:textId="77777777" w:rsidTr="00004011">
        <w:trPr>
          <w:trHeight w:val="1213"/>
        </w:trPr>
        <w:tc>
          <w:tcPr>
            <w:tcW w:w="5009" w:type="dxa"/>
            <w:shd w:val="clear" w:color="auto" w:fill="auto"/>
            <w:vAlign w:val="center"/>
          </w:tcPr>
          <w:p w14:paraId="71C724F4" w14:textId="77777777" w:rsidR="008F6A82" w:rsidRDefault="008F6A82" w:rsidP="00004011">
            <w:pPr>
              <w:ind w:left="284"/>
            </w:pPr>
            <w:r>
              <w:t>а) по номеру карты (</w:t>
            </w:r>
            <w:r w:rsidRPr="0065689C">
              <w:rPr>
                <w:lang w:val="en-US"/>
              </w:rPr>
              <w:t>rub</w:t>
            </w:r>
            <w:r>
              <w:t xml:space="preserve">), </w:t>
            </w:r>
            <w:r>
              <w:br/>
              <w:t>б) по номеру счета</w:t>
            </w:r>
            <w:r>
              <w:br/>
              <w:t>(</w:t>
            </w:r>
            <w:r w:rsidRPr="0065689C">
              <w:rPr>
                <w:i/>
              </w:rPr>
              <w:t xml:space="preserve">переключиться можно по кнопке выбора </w:t>
            </w:r>
            <w:r w:rsidRPr="0065689C">
              <w:rPr>
                <w:i/>
              </w:rPr>
              <w:br/>
              <w:t>в поле «номер карты»</w:t>
            </w:r>
            <w:r>
              <w:t>)</w:t>
            </w:r>
          </w:p>
        </w:tc>
        <w:tc>
          <w:tcPr>
            <w:tcW w:w="476" w:type="dxa"/>
            <w:shd w:val="clear" w:color="auto" w:fill="auto"/>
            <w:vAlign w:val="center"/>
          </w:tcPr>
          <w:p w14:paraId="7FE18DE9" w14:textId="77777777" w:rsidR="008F6A82" w:rsidRDefault="008F6A82" w:rsidP="00004011">
            <w:pPr>
              <w:jc w:val="center"/>
            </w:pPr>
          </w:p>
        </w:tc>
        <w:tc>
          <w:tcPr>
            <w:tcW w:w="2767" w:type="dxa"/>
            <w:shd w:val="clear" w:color="auto" w:fill="auto"/>
            <w:vAlign w:val="center"/>
          </w:tcPr>
          <w:p w14:paraId="0B0E2BCB" w14:textId="1FE041E2" w:rsidR="008F6A82" w:rsidRDefault="008F6A82" w:rsidP="00004011">
            <w:pPr>
              <w:jc w:val="center"/>
            </w:pPr>
            <w:r w:rsidRPr="0065689C">
              <w:rPr>
                <w:i/>
                <w:noProof/>
                <w:lang w:eastAsia="ru-RU"/>
              </w:rPr>
              <w:drawing>
                <wp:inline distT="0" distB="0" distL="0" distR="0" wp14:anchorId="1ABBA437" wp14:editId="5A664134">
                  <wp:extent cx="871220" cy="57785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79F89" w14:textId="77777777" w:rsidR="008F6A82" w:rsidRDefault="008F6A82" w:rsidP="008F6A82">
      <w:pPr>
        <w:ind w:left="567"/>
      </w:pPr>
      <w:r>
        <w:t>Для регистрации внести:</w:t>
      </w:r>
    </w:p>
    <w:p w14:paraId="1D30163A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Номер телефона</w:t>
      </w:r>
    </w:p>
    <w:p w14:paraId="58D15F2C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Номер карты</w:t>
      </w:r>
    </w:p>
    <w:p w14:paraId="733D0C59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Серию паспорта (</w:t>
      </w:r>
      <w:r w:rsidRPr="00A7258B">
        <w:rPr>
          <w:i/>
        </w:rPr>
        <w:t xml:space="preserve">4 цифры </w:t>
      </w:r>
      <w:r w:rsidRPr="00A7258B">
        <w:rPr>
          <w:b/>
          <w:i/>
        </w:rPr>
        <w:t>с пробелом</w:t>
      </w:r>
      <w:r w:rsidRPr="00A7258B">
        <w:rPr>
          <w:i/>
        </w:rPr>
        <w:t>, например 45 00</w:t>
      </w:r>
      <w:r>
        <w:t>)</w:t>
      </w:r>
    </w:p>
    <w:p w14:paraId="080FABB8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Номер паспорта (</w:t>
      </w:r>
      <w:r w:rsidRPr="00A7258B">
        <w:rPr>
          <w:i/>
        </w:rPr>
        <w:t>6 цифр</w:t>
      </w:r>
      <w:r>
        <w:t>)</w:t>
      </w:r>
    </w:p>
    <w:p w14:paraId="5C3B6F35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Ввести цифры с картинки</w:t>
      </w:r>
    </w:p>
    <w:p w14:paraId="6F263B63" w14:textId="77777777" w:rsidR="008F6A82" w:rsidRDefault="008F6A82" w:rsidP="008F6A82">
      <w:pPr>
        <w:numPr>
          <w:ilvl w:val="0"/>
          <w:numId w:val="1"/>
        </w:numPr>
        <w:spacing w:line="240" w:lineRule="auto"/>
      </w:pPr>
      <w:r>
        <w:t>Ознакомиться с правилами и указать галочку «С правилами ознакомлен»</w:t>
      </w:r>
    </w:p>
    <w:p w14:paraId="28C13DD3" w14:textId="77777777" w:rsidR="008F6A82" w:rsidRPr="00B405FF" w:rsidRDefault="008F6A82" w:rsidP="008F6A82">
      <w:pPr>
        <w:numPr>
          <w:ilvl w:val="0"/>
          <w:numId w:val="1"/>
        </w:numPr>
        <w:spacing w:line="240" w:lineRule="auto"/>
      </w:pPr>
      <w:r>
        <w:t>Нажать кнопку «Далее»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8F6A82" w14:paraId="517DE375" w14:textId="77777777" w:rsidTr="00004011">
        <w:trPr>
          <w:trHeight w:val="6937"/>
        </w:trPr>
        <w:tc>
          <w:tcPr>
            <w:tcW w:w="4536" w:type="dxa"/>
            <w:shd w:val="clear" w:color="auto" w:fill="auto"/>
          </w:tcPr>
          <w:p w14:paraId="186DA10B" w14:textId="77777777" w:rsidR="008F6A82" w:rsidRDefault="008F6A82" w:rsidP="00004011">
            <w:r>
              <w:object w:dxaOrig="4320" w:dyaOrig="337" w14:anchorId="2B9792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342pt" o:ole="">
                  <v:imagedata r:id="rId14" o:title=""/>
                </v:shape>
                <o:OLEObject Type="Embed" ProgID="PBrush" ShapeID="_x0000_i1025" DrawAspect="Content" ObjectID="_1748846825" r:id="rId15"/>
              </w:object>
            </w:r>
          </w:p>
        </w:tc>
        <w:tc>
          <w:tcPr>
            <w:tcW w:w="4536" w:type="dxa"/>
            <w:shd w:val="clear" w:color="auto" w:fill="auto"/>
          </w:tcPr>
          <w:p w14:paraId="40C7F139" w14:textId="77777777" w:rsidR="008F6A82" w:rsidRDefault="008F6A82" w:rsidP="00004011">
            <w:r>
              <w:object w:dxaOrig="4320" w:dyaOrig="329" w14:anchorId="70E75427">
                <v:shape id="_x0000_i1026" type="#_x0000_t75" style="width:3in;height:352.5pt" o:ole="">
                  <v:imagedata r:id="rId16" o:title=""/>
                </v:shape>
                <o:OLEObject Type="Embed" ProgID="PBrush" ShapeID="_x0000_i1026" DrawAspect="Content" ObjectID="_1748846826" r:id="rId17"/>
              </w:object>
            </w:r>
          </w:p>
        </w:tc>
      </w:tr>
    </w:tbl>
    <w:p w14:paraId="6EB96EB9" w14:textId="3180D179" w:rsidR="008F6A82" w:rsidRDefault="008F6A82" w:rsidP="003E39CE"/>
    <w:p w14:paraId="73794A4D" w14:textId="77777777" w:rsidR="00312AFC" w:rsidRPr="00317286" w:rsidRDefault="00312AFC" w:rsidP="00317286">
      <w:pPr>
        <w:pStyle w:val="1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135842344"/>
      <w:r w:rsidRPr="00317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  <w:bookmarkEnd w:id="22"/>
    </w:p>
    <w:p w14:paraId="0F2452DA" w14:textId="77777777" w:rsidR="00312AFC" w:rsidRPr="009E7E22" w:rsidRDefault="00312AFC" w:rsidP="00312AFC">
      <w:pPr>
        <w:tabs>
          <w:tab w:val="left" w:pos="534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В АКБ</w:t>
      </w:r>
      <w:r w:rsidRPr="009E7E2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СЛАВИЯ</w:t>
      </w:r>
      <w:r w:rsidRPr="009E7E2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(АО)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7F8B37CE" w14:textId="77777777" w:rsidR="00312AFC" w:rsidRPr="009E7E22" w:rsidRDefault="00312AFC" w:rsidP="00312AFC">
      <w:pPr>
        <w:tabs>
          <w:tab w:val="left" w:pos="5341"/>
        </w:tabs>
        <w:rPr>
          <w:rFonts w:ascii="Times New Roman" w:hAnsi="Times New Roman" w:cs="Times New Roman"/>
          <w:sz w:val="24"/>
          <w:szCs w:val="24"/>
        </w:rPr>
      </w:pPr>
    </w:p>
    <w:p w14:paraId="1AE8C609" w14:textId="77777777" w:rsidR="00312AFC" w:rsidRPr="009E7E22" w:rsidRDefault="00312AFC" w:rsidP="00312AFC">
      <w:pPr>
        <w:tabs>
          <w:tab w:val="left" w:pos="5341"/>
        </w:tabs>
        <w:rPr>
          <w:rFonts w:ascii="Times New Roman" w:hAnsi="Times New Roman" w:cs="Times New Roman"/>
          <w:sz w:val="24"/>
          <w:szCs w:val="24"/>
        </w:rPr>
      </w:pPr>
    </w:p>
    <w:p w14:paraId="6F0205D5" w14:textId="77777777" w:rsidR="00312AFC" w:rsidRPr="003D15C5" w:rsidRDefault="00312AFC" w:rsidP="00312AFC">
      <w:pPr>
        <w:tabs>
          <w:tab w:val="left" w:pos="534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15C5">
        <w:rPr>
          <w:rFonts w:ascii="Times New Roman" w:hAnsi="Times New Roman" w:cs="Times New Roman"/>
          <w:sz w:val="24"/>
          <w:szCs w:val="24"/>
        </w:rPr>
        <w:t xml:space="preserve">Заявление об </w:t>
      </w:r>
      <w:r>
        <w:rPr>
          <w:rFonts w:ascii="Times New Roman" w:hAnsi="Times New Roman" w:cs="Times New Roman"/>
          <w:sz w:val="24"/>
          <w:szCs w:val="24"/>
        </w:rPr>
        <w:t xml:space="preserve">установлении ограничений </w:t>
      </w:r>
    </w:p>
    <w:p w14:paraId="3BA6AFEB" w14:textId="77777777" w:rsidR="00312AFC" w:rsidRPr="009E7E22" w:rsidRDefault="00312AFC" w:rsidP="00312AFC">
      <w:pPr>
        <w:tabs>
          <w:tab w:val="left" w:pos="53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B7A7D0" w14:textId="77777777" w:rsidR="00312AFC" w:rsidRPr="003D15C5" w:rsidRDefault="00312AFC" w:rsidP="00312AFC">
      <w:pPr>
        <w:spacing w:after="480"/>
        <w:rPr>
          <w:sz w:val="24"/>
          <w:szCs w:val="24"/>
        </w:rPr>
      </w:pPr>
      <w:r w:rsidRPr="009E7E22">
        <w:rPr>
          <w:rFonts w:ascii="Times New Roman" w:hAnsi="Times New Roman" w:cs="Times New Roman"/>
        </w:rPr>
        <w:tab/>
      </w:r>
      <w:r w:rsidRPr="003D15C5">
        <w:rPr>
          <w:rFonts w:ascii="Times New Roman" w:hAnsi="Times New Roman" w:cs="Times New Roman"/>
          <w:sz w:val="24"/>
          <w:szCs w:val="24"/>
        </w:rPr>
        <w:t xml:space="preserve">В соответствии с п.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D1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15C5">
        <w:rPr>
          <w:rFonts w:ascii="Times New Roman" w:hAnsi="Times New Roman" w:cs="Times New Roman"/>
          <w:sz w:val="24"/>
          <w:szCs w:val="24"/>
        </w:rPr>
        <w:t xml:space="preserve">.3 </w:t>
      </w:r>
      <w:r w:rsidRPr="00B81C34">
        <w:rPr>
          <w:rFonts w:ascii="Times New Roman" w:hAnsi="Times New Roman" w:cs="Times New Roman"/>
          <w:sz w:val="24"/>
          <w:szCs w:val="24"/>
        </w:rPr>
        <w:t>Правил использования системы дистанционного банковского обслуживания физических лиц в АКБ «СЛАВИЯ» (АО)</w:t>
      </w:r>
      <w:r w:rsidRPr="003D15C5">
        <w:rPr>
          <w:rFonts w:ascii="Times New Roman" w:hAnsi="Times New Roman" w:cs="Times New Roman"/>
          <w:sz w:val="24"/>
          <w:szCs w:val="24"/>
        </w:rPr>
        <w:t xml:space="preserve"> прошу </w:t>
      </w:r>
      <w:r>
        <w:rPr>
          <w:rFonts w:ascii="Times New Roman" w:hAnsi="Times New Roman" w:cs="Times New Roman"/>
          <w:sz w:val="24"/>
          <w:szCs w:val="24"/>
        </w:rPr>
        <w:t>установить ограничения на следующие операции</w:t>
      </w:r>
      <w:r w:rsidRPr="003D15C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a"/>
        <w:tblW w:w="4703" w:type="pct"/>
        <w:tblInd w:w="-147" w:type="dxa"/>
        <w:tblLook w:val="04A0" w:firstRow="1" w:lastRow="0" w:firstColumn="1" w:lastColumn="0" w:noHBand="0" w:noVBand="1"/>
      </w:tblPr>
      <w:tblGrid>
        <w:gridCol w:w="4111"/>
        <w:gridCol w:w="2554"/>
        <w:gridCol w:w="2125"/>
      </w:tblGrid>
      <w:tr w:rsidR="004551BD" w:rsidRPr="003E0C0F" w14:paraId="7DD72E81" w14:textId="77777777" w:rsidTr="004551BD">
        <w:trPr>
          <w:trHeight w:val="283"/>
        </w:trPr>
        <w:tc>
          <w:tcPr>
            <w:tcW w:w="2338" w:type="pct"/>
            <w:vAlign w:val="center"/>
          </w:tcPr>
          <w:p w14:paraId="14AD7716" w14:textId="77777777" w:rsidR="00717867" w:rsidRPr="003E0C0F" w:rsidRDefault="00717867" w:rsidP="000040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операции</w:t>
            </w:r>
          </w:p>
        </w:tc>
        <w:tc>
          <w:tcPr>
            <w:tcW w:w="1453" w:type="pct"/>
          </w:tcPr>
          <w:p w14:paraId="64DEAA63" w14:textId="71CB91F3" w:rsidR="00717867" w:rsidRPr="003E0C0F" w:rsidRDefault="00717867" w:rsidP="007178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Максимальная с</w:t>
            </w:r>
            <w:r w:rsidRPr="003E0C0F">
              <w:rPr>
                <w:rFonts w:ascii="Times New Roman" w:hAnsi="Times New Roman" w:cs="Times New Roman"/>
                <w:b/>
              </w:rPr>
              <w:t>умма перевода</w:t>
            </w:r>
            <w:r>
              <w:rPr>
                <w:rFonts w:ascii="Times New Roman" w:hAnsi="Times New Roman" w:cs="Times New Roman"/>
                <w:b/>
              </w:rPr>
              <w:t>/день, руб.</w:t>
            </w:r>
          </w:p>
        </w:tc>
        <w:tc>
          <w:tcPr>
            <w:tcW w:w="1209" w:type="pct"/>
            <w:vAlign w:val="center"/>
          </w:tcPr>
          <w:p w14:paraId="4D3B7A7F" w14:textId="56142D9E" w:rsidR="00717867" w:rsidRPr="003E0C0F" w:rsidRDefault="00717867" w:rsidP="007178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Максимальная сумма одного перевода, руб.</w:t>
            </w:r>
          </w:p>
        </w:tc>
      </w:tr>
      <w:tr w:rsidR="004551BD" w:rsidRPr="003E0C0F" w14:paraId="13D1E77C" w14:textId="77777777" w:rsidTr="004551BD">
        <w:trPr>
          <w:trHeight w:val="283"/>
        </w:trPr>
        <w:tc>
          <w:tcPr>
            <w:tcW w:w="2338" w:type="pct"/>
          </w:tcPr>
          <w:p w14:paraId="431FF8EF" w14:textId="183C530B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перевод денежных средств</w:t>
            </w:r>
            <w:r w:rsidR="004551BD">
              <w:rPr>
                <w:rFonts w:ascii="Times New Roman" w:hAnsi="Times New Roman" w:cs="Times New Roman"/>
              </w:rPr>
              <w:t xml:space="preserve"> по СБП</w:t>
            </w:r>
          </w:p>
        </w:tc>
        <w:tc>
          <w:tcPr>
            <w:tcW w:w="1453" w:type="pct"/>
          </w:tcPr>
          <w:p w14:paraId="0A4A908E" w14:textId="77777777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9" w:type="pct"/>
          </w:tcPr>
          <w:p w14:paraId="699853C0" w14:textId="77777777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551BD" w:rsidRPr="003E0C0F" w14:paraId="3D694E99" w14:textId="77777777" w:rsidTr="004551BD">
        <w:trPr>
          <w:trHeight w:val="283"/>
        </w:trPr>
        <w:tc>
          <w:tcPr>
            <w:tcW w:w="2338" w:type="pct"/>
          </w:tcPr>
          <w:p w14:paraId="76AA47C0" w14:textId="5D4A8078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зачисление денежных средств</w:t>
            </w:r>
            <w:r w:rsidR="004551BD">
              <w:rPr>
                <w:rFonts w:ascii="Times New Roman" w:hAnsi="Times New Roman" w:cs="Times New Roman"/>
              </w:rPr>
              <w:t xml:space="preserve"> по СБП</w:t>
            </w:r>
          </w:p>
        </w:tc>
        <w:tc>
          <w:tcPr>
            <w:tcW w:w="1453" w:type="pct"/>
          </w:tcPr>
          <w:p w14:paraId="06BE9D91" w14:textId="77777777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9" w:type="pct"/>
          </w:tcPr>
          <w:p w14:paraId="59AF840A" w14:textId="77777777" w:rsidR="00717867" w:rsidRPr="003E0C0F" w:rsidRDefault="00717867" w:rsidP="0000401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A689546" w14:textId="77777777" w:rsidR="00312AFC" w:rsidRDefault="00312AFC" w:rsidP="00312AFC">
      <w:pPr>
        <w:spacing w:after="480" w:line="360" w:lineRule="auto"/>
        <w:rPr>
          <w:rFonts w:ascii="Times New Roman" w:hAnsi="Times New Roman" w:cs="Times New Roman"/>
          <w:sz w:val="24"/>
          <w:szCs w:val="24"/>
        </w:rPr>
      </w:pPr>
    </w:p>
    <w:p w14:paraId="69335161" w14:textId="77777777" w:rsidR="00312AFC" w:rsidRDefault="00312AFC" w:rsidP="00312AFC">
      <w:pPr>
        <w:spacing w:after="480" w:line="360" w:lineRule="auto"/>
        <w:rPr>
          <w:rFonts w:ascii="Times New Roman" w:hAnsi="Times New Roman" w:cs="Times New Roman"/>
          <w:sz w:val="24"/>
          <w:szCs w:val="24"/>
        </w:rPr>
      </w:pPr>
    </w:p>
    <w:p w14:paraId="70C5E3DB" w14:textId="77777777" w:rsidR="00312AFC" w:rsidRPr="009E7E22" w:rsidRDefault="00312AFC" w:rsidP="00312AFC">
      <w:pPr>
        <w:tabs>
          <w:tab w:val="left" w:pos="534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_______________ 202_г.</w:t>
      </w:r>
      <w:r>
        <w:rPr>
          <w:rFonts w:ascii="Times New Roman" w:hAnsi="Times New Roman" w:cs="Times New Roman"/>
          <w:sz w:val="24"/>
          <w:szCs w:val="24"/>
        </w:rPr>
        <w:tab/>
        <w:t>______________/________________/</w:t>
      </w:r>
    </w:p>
    <w:p w14:paraId="35F0D71D" w14:textId="77777777" w:rsidR="00312AFC" w:rsidRDefault="00312AFC" w:rsidP="003E39CE"/>
    <w:sectPr w:rsidR="00312AFC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FFEA1" w14:textId="77777777" w:rsidR="00C82129" w:rsidRDefault="00C82129" w:rsidP="00CD1C20">
      <w:pPr>
        <w:spacing w:after="0" w:line="240" w:lineRule="auto"/>
      </w:pPr>
      <w:r>
        <w:separator/>
      </w:r>
    </w:p>
  </w:endnote>
  <w:endnote w:type="continuationSeparator" w:id="0">
    <w:p w14:paraId="4AFBDF14" w14:textId="77777777" w:rsidR="00C82129" w:rsidRDefault="00C82129" w:rsidP="00CD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5536026"/>
      <w:docPartObj>
        <w:docPartGallery w:val="Page Numbers (Bottom of Page)"/>
        <w:docPartUnique/>
      </w:docPartObj>
    </w:sdtPr>
    <w:sdtEndPr/>
    <w:sdtContent>
      <w:p w14:paraId="6C03433C" w14:textId="672CB08B" w:rsidR="00CD1C20" w:rsidRDefault="00CD1C2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B9267C" w14:textId="77777777" w:rsidR="00CD1C20" w:rsidRDefault="00CD1C20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507D2" w14:textId="77777777" w:rsidR="00C82129" w:rsidRDefault="00C82129" w:rsidP="00CD1C20">
      <w:pPr>
        <w:spacing w:after="0" w:line="240" w:lineRule="auto"/>
      </w:pPr>
      <w:r>
        <w:separator/>
      </w:r>
    </w:p>
  </w:footnote>
  <w:footnote w:type="continuationSeparator" w:id="0">
    <w:p w14:paraId="16428810" w14:textId="77777777" w:rsidR="00C82129" w:rsidRDefault="00C82129" w:rsidP="00CD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01E"/>
    <w:multiLevelType w:val="hybridMultilevel"/>
    <w:tmpl w:val="425C5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042D5"/>
    <w:multiLevelType w:val="hybridMultilevel"/>
    <w:tmpl w:val="555E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D537B"/>
    <w:multiLevelType w:val="hybridMultilevel"/>
    <w:tmpl w:val="567A07BC"/>
    <w:lvl w:ilvl="0" w:tplc="B1E051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6310BDF"/>
    <w:multiLevelType w:val="hybridMultilevel"/>
    <w:tmpl w:val="349CA85A"/>
    <w:lvl w:ilvl="0" w:tplc="B9B02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AFA"/>
    <w:rsid w:val="00004011"/>
    <w:rsid w:val="000270BC"/>
    <w:rsid w:val="00050940"/>
    <w:rsid w:val="00070585"/>
    <w:rsid w:val="00084009"/>
    <w:rsid w:val="000B6F35"/>
    <w:rsid w:val="000D6EC1"/>
    <w:rsid w:val="000F5C48"/>
    <w:rsid w:val="00106BDE"/>
    <w:rsid w:val="0012291C"/>
    <w:rsid w:val="00146B09"/>
    <w:rsid w:val="001A3296"/>
    <w:rsid w:val="001E5B98"/>
    <w:rsid w:val="00206D52"/>
    <w:rsid w:val="00292CC2"/>
    <w:rsid w:val="00312AFC"/>
    <w:rsid w:val="00317286"/>
    <w:rsid w:val="00321B68"/>
    <w:rsid w:val="00326797"/>
    <w:rsid w:val="003567D2"/>
    <w:rsid w:val="003945AD"/>
    <w:rsid w:val="003A406E"/>
    <w:rsid w:val="003A55B9"/>
    <w:rsid w:val="003E39CE"/>
    <w:rsid w:val="00402CF2"/>
    <w:rsid w:val="0041214B"/>
    <w:rsid w:val="00432920"/>
    <w:rsid w:val="004551BD"/>
    <w:rsid w:val="00464140"/>
    <w:rsid w:val="004A789F"/>
    <w:rsid w:val="004B7A2B"/>
    <w:rsid w:val="004C28E1"/>
    <w:rsid w:val="004F6B91"/>
    <w:rsid w:val="00541F2A"/>
    <w:rsid w:val="0057737F"/>
    <w:rsid w:val="005828EC"/>
    <w:rsid w:val="005B33F3"/>
    <w:rsid w:val="005B7EEE"/>
    <w:rsid w:val="005C7222"/>
    <w:rsid w:val="005D4C68"/>
    <w:rsid w:val="005D7606"/>
    <w:rsid w:val="00604639"/>
    <w:rsid w:val="0060490A"/>
    <w:rsid w:val="0066140F"/>
    <w:rsid w:val="00665D31"/>
    <w:rsid w:val="00675B0A"/>
    <w:rsid w:val="00701427"/>
    <w:rsid w:val="007068FB"/>
    <w:rsid w:val="00717867"/>
    <w:rsid w:val="00721195"/>
    <w:rsid w:val="00725A87"/>
    <w:rsid w:val="00731280"/>
    <w:rsid w:val="007675B5"/>
    <w:rsid w:val="0078177D"/>
    <w:rsid w:val="007817C2"/>
    <w:rsid w:val="007A5868"/>
    <w:rsid w:val="007B79F5"/>
    <w:rsid w:val="007D5E65"/>
    <w:rsid w:val="007F5E3D"/>
    <w:rsid w:val="00830056"/>
    <w:rsid w:val="00843D7F"/>
    <w:rsid w:val="008461DF"/>
    <w:rsid w:val="00846518"/>
    <w:rsid w:val="00846685"/>
    <w:rsid w:val="00846ABC"/>
    <w:rsid w:val="008A7ABC"/>
    <w:rsid w:val="008F6A82"/>
    <w:rsid w:val="00926093"/>
    <w:rsid w:val="00956238"/>
    <w:rsid w:val="009771EF"/>
    <w:rsid w:val="009A15CF"/>
    <w:rsid w:val="009B46AF"/>
    <w:rsid w:val="009C0030"/>
    <w:rsid w:val="009C7469"/>
    <w:rsid w:val="009E2688"/>
    <w:rsid w:val="009F2E83"/>
    <w:rsid w:val="009F7EF2"/>
    <w:rsid w:val="00A40CEE"/>
    <w:rsid w:val="00A41573"/>
    <w:rsid w:val="00A46775"/>
    <w:rsid w:val="00A47730"/>
    <w:rsid w:val="00A47F6C"/>
    <w:rsid w:val="00A64FB5"/>
    <w:rsid w:val="00A65B15"/>
    <w:rsid w:val="00A756C7"/>
    <w:rsid w:val="00A77978"/>
    <w:rsid w:val="00A85608"/>
    <w:rsid w:val="00AF139C"/>
    <w:rsid w:val="00B1683E"/>
    <w:rsid w:val="00B577D5"/>
    <w:rsid w:val="00B87986"/>
    <w:rsid w:val="00B92EAA"/>
    <w:rsid w:val="00BA77D3"/>
    <w:rsid w:val="00BC385F"/>
    <w:rsid w:val="00BF299E"/>
    <w:rsid w:val="00C06D07"/>
    <w:rsid w:val="00C32396"/>
    <w:rsid w:val="00C42E11"/>
    <w:rsid w:val="00C443F2"/>
    <w:rsid w:val="00C451A4"/>
    <w:rsid w:val="00C51FA0"/>
    <w:rsid w:val="00C82129"/>
    <w:rsid w:val="00C845DF"/>
    <w:rsid w:val="00C9109C"/>
    <w:rsid w:val="00C92739"/>
    <w:rsid w:val="00CA20BA"/>
    <w:rsid w:val="00CA5219"/>
    <w:rsid w:val="00CC32D8"/>
    <w:rsid w:val="00CD01A1"/>
    <w:rsid w:val="00CD1C20"/>
    <w:rsid w:val="00CD2CAE"/>
    <w:rsid w:val="00CE2140"/>
    <w:rsid w:val="00CF09D4"/>
    <w:rsid w:val="00D0479E"/>
    <w:rsid w:val="00D122BF"/>
    <w:rsid w:val="00D47FC1"/>
    <w:rsid w:val="00D60083"/>
    <w:rsid w:val="00D70DCB"/>
    <w:rsid w:val="00DA02DF"/>
    <w:rsid w:val="00DA354F"/>
    <w:rsid w:val="00DB4231"/>
    <w:rsid w:val="00DC08C7"/>
    <w:rsid w:val="00DD4055"/>
    <w:rsid w:val="00DD46F1"/>
    <w:rsid w:val="00DD5F8C"/>
    <w:rsid w:val="00E74B0C"/>
    <w:rsid w:val="00EA28C1"/>
    <w:rsid w:val="00EC0F60"/>
    <w:rsid w:val="00F00124"/>
    <w:rsid w:val="00F04DA0"/>
    <w:rsid w:val="00F301C8"/>
    <w:rsid w:val="00F67204"/>
    <w:rsid w:val="00FA4AFA"/>
    <w:rsid w:val="00FA6160"/>
    <w:rsid w:val="00FB1D84"/>
    <w:rsid w:val="00FC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09690"/>
  <w15:docId w15:val="{06CDD2DE-FAC8-4FD6-8CB7-FBFB3151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7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E39C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75B0A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675B0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675B0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75B0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75B0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B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3E39C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a">
    <w:name w:val="Table Grid"/>
    <w:basedOn w:val="a1"/>
    <w:uiPriority w:val="39"/>
    <w:rsid w:val="00312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20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06D52"/>
    <w:rPr>
      <w:i/>
      <w:iCs/>
    </w:rPr>
  </w:style>
  <w:style w:type="paragraph" w:customStyle="1" w:styleId="Default">
    <w:name w:val="Default"/>
    <w:rsid w:val="00DB42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72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317286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17286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31728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17286"/>
    <w:pPr>
      <w:spacing w:after="100"/>
    </w:pPr>
  </w:style>
  <w:style w:type="paragraph" w:styleId="af">
    <w:name w:val="List Paragraph"/>
    <w:basedOn w:val="a"/>
    <w:uiPriority w:val="34"/>
    <w:qFormat/>
    <w:rsid w:val="00B87986"/>
    <w:pPr>
      <w:ind w:left="720"/>
      <w:contextualSpacing/>
    </w:pPr>
  </w:style>
  <w:style w:type="paragraph" w:styleId="af0">
    <w:name w:val="Revision"/>
    <w:hidden/>
    <w:uiPriority w:val="99"/>
    <w:semiHidden/>
    <w:rsid w:val="00321B68"/>
    <w:pPr>
      <w:spacing w:after="0" w:line="240" w:lineRule="auto"/>
    </w:pPr>
  </w:style>
  <w:style w:type="paragraph" w:styleId="af1">
    <w:name w:val="header"/>
    <w:basedOn w:val="a"/>
    <w:link w:val="af2"/>
    <w:uiPriority w:val="99"/>
    <w:unhideWhenUsed/>
    <w:rsid w:val="00C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D1C20"/>
  </w:style>
  <w:style w:type="paragraph" w:styleId="af3">
    <w:name w:val="footer"/>
    <w:basedOn w:val="a"/>
    <w:link w:val="af4"/>
    <w:uiPriority w:val="99"/>
    <w:unhideWhenUsed/>
    <w:rsid w:val="00CD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D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kb.slaviabank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laviabank.ru/perevod/sbp_uslovia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E220-15A5-401E-BD57-DC8D175AA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13483</Words>
  <Characters>76859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Позднякова Наталья Александровна</dc:creator>
  <cp:lastModifiedBy>Коржина Олеся Викторовна</cp:lastModifiedBy>
  <cp:revision>2</cp:revision>
  <cp:lastPrinted>2023-05-23T08:08:00Z</cp:lastPrinted>
  <dcterms:created xsi:type="dcterms:W3CDTF">2023-06-21T07:01:00Z</dcterms:created>
  <dcterms:modified xsi:type="dcterms:W3CDTF">2023-06-21T07:01:00Z</dcterms:modified>
</cp:coreProperties>
</file>